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76" w:rsidRPr="0061505C" w:rsidRDefault="00A65F76" w:rsidP="00A65F7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 xml:space="preserve">                         РОССИЙСКАЯ ФЕДЕРАЦИЯ</w:t>
      </w:r>
    </w:p>
    <w:p w:rsidR="00A65F76" w:rsidRPr="0061505C" w:rsidRDefault="00A65F76" w:rsidP="00A65F7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 xml:space="preserve">КРАСНОЯРСКИЙ  КРАЙ  УЖУРСКИЙ РАЙОН </w:t>
      </w:r>
    </w:p>
    <w:p w:rsidR="00A65F76" w:rsidRPr="0061505C" w:rsidRDefault="00A65F76" w:rsidP="00A6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АДМИНИСТРАЦИЯ  ПРИРЕЧЕНСКОГО СЕЛЬСОВЕТА</w:t>
      </w:r>
    </w:p>
    <w:p w:rsidR="00A65F76" w:rsidRPr="0061505C" w:rsidRDefault="00A65F76" w:rsidP="00A65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F76" w:rsidRPr="0061505C" w:rsidRDefault="00A65F76" w:rsidP="00A65F7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ПОСТАНОВЛЕНИЕ</w:t>
      </w:r>
    </w:p>
    <w:p w:rsidR="00A65F76" w:rsidRPr="0061505C" w:rsidRDefault="00A65F76" w:rsidP="00A65F7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F76" w:rsidRPr="0061505C" w:rsidRDefault="00A65F76" w:rsidP="00A65F76">
      <w:pPr>
        <w:spacing w:after="0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18.12.2020                                    п.Приреченск                                        № 65</w:t>
      </w:r>
    </w:p>
    <w:p w:rsidR="00204FC4" w:rsidRPr="0061505C" w:rsidRDefault="00204FC4" w:rsidP="00A65F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08BC" w:rsidRPr="0061505C" w:rsidRDefault="004908BC" w:rsidP="00204FC4">
      <w:pPr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Об утверждении порядка проведения</w:t>
      </w:r>
      <w:r w:rsidR="00204FC4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проверки инвестиционных проектов</w:t>
      </w:r>
      <w:r w:rsidR="00204FC4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на предмет эффективности использования</w:t>
      </w:r>
      <w:r w:rsidR="00204FC4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средств местного бюджета, направляемых</w:t>
      </w:r>
      <w:r w:rsidR="00204FC4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на капитальные вложения</w:t>
      </w:r>
    </w:p>
    <w:p w:rsidR="008133A7" w:rsidRPr="0061505C" w:rsidRDefault="008133A7" w:rsidP="00A61C9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133A7" w:rsidRPr="0061505C" w:rsidRDefault="008133A7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 соответствии с частью 1 статьи 14 Федерального закона от 25.02.1999 № 39-ФЗ «Об инвестиционной деятельности в Российской Федерации, осуществляемой в форме капитальных вложений»,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204FC4" w:rsidRPr="0061505C">
        <w:rPr>
          <w:rFonts w:ascii="Arial" w:hAnsi="Arial" w:cs="Arial"/>
          <w:sz w:val="24"/>
          <w:szCs w:val="24"/>
        </w:rPr>
        <w:t>ом</w:t>
      </w:r>
      <w:r w:rsidRPr="0061505C">
        <w:rPr>
          <w:rFonts w:ascii="Arial" w:hAnsi="Arial" w:cs="Arial"/>
          <w:sz w:val="24"/>
          <w:szCs w:val="24"/>
        </w:rPr>
        <w:t xml:space="preserve"> </w:t>
      </w:r>
      <w:r w:rsidR="00A65F76" w:rsidRPr="0061505C">
        <w:rPr>
          <w:rFonts w:ascii="Arial" w:hAnsi="Arial" w:cs="Arial"/>
          <w:sz w:val="24"/>
          <w:szCs w:val="24"/>
        </w:rPr>
        <w:t>Приреченс</w:t>
      </w:r>
      <w:r w:rsidR="00CD4B4F" w:rsidRPr="0061505C">
        <w:rPr>
          <w:rFonts w:ascii="Arial" w:hAnsi="Arial" w:cs="Arial"/>
          <w:sz w:val="24"/>
          <w:szCs w:val="24"/>
        </w:rPr>
        <w:t>кого</w:t>
      </w:r>
      <w:r w:rsidR="00204FC4" w:rsidRPr="0061505C">
        <w:rPr>
          <w:rFonts w:ascii="Arial" w:hAnsi="Arial" w:cs="Arial"/>
          <w:sz w:val="24"/>
          <w:szCs w:val="24"/>
        </w:rPr>
        <w:t xml:space="preserve"> сельсовета Ужурского района Красноярского края</w:t>
      </w:r>
      <w:r w:rsidRPr="0061505C">
        <w:rPr>
          <w:rFonts w:ascii="Arial" w:hAnsi="Arial" w:cs="Arial"/>
          <w:sz w:val="24"/>
          <w:szCs w:val="24"/>
        </w:rPr>
        <w:t xml:space="preserve">, </w:t>
      </w:r>
      <w:r w:rsidR="00204FC4" w:rsidRPr="0061505C">
        <w:rPr>
          <w:rFonts w:ascii="Arial" w:hAnsi="Arial" w:cs="Arial"/>
          <w:sz w:val="24"/>
          <w:szCs w:val="24"/>
        </w:rPr>
        <w:t>ПОСТАНОВЛЯЮ</w:t>
      </w:r>
      <w:r w:rsidRPr="0061505C">
        <w:rPr>
          <w:rFonts w:ascii="Arial" w:hAnsi="Arial" w:cs="Arial"/>
          <w:sz w:val="24"/>
          <w:szCs w:val="24"/>
        </w:rPr>
        <w:t>:</w:t>
      </w:r>
    </w:p>
    <w:p w:rsidR="008133A7" w:rsidRPr="0061505C" w:rsidRDefault="008133A7" w:rsidP="00204F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Утвердить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согласно приложению к настоящему Постановлению.</w:t>
      </w:r>
    </w:p>
    <w:p w:rsidR="00204FC4" w:rsidRPr="0061505C" w:rsidRDefault="008133A7" w:rsidP="00A65F7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</w:t>
      </w:r>
      <w:r w:rsidR="004908BC" w:rsidRPr="0061505C">
        <w:rPr>
          <w:rFonts w:ascii="Arial" w:hAnsi="Arial" w:cs="Arial"/>
          <w:sz w:val="24"/>
          <w:szCs w:val="24"/>
        </w:rPr>
        <w:t>.</w:t>
      </w:r>
      <w:r w:rsidR="00204FC4" w:rsidRPr="0061505C">
        <w:rPr>
          <w:rFonts w:ascii="Arial" w:hAnsi="Arial" w:cs="Arial"/>
          <w:sz w:val="24"/>
          <w:szCs w:val="24"/>
        </w:rPr>
        <w:tab/>
      </w:r>
      <w:r w:rsidR="00A65F76" w:rsidRPr="0061505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5F76" w:rsidRPr="0061505C" w:rsidRDefault="008133A7" w:rsidP="00A65F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3</w:t>
      </w:r>
      <w:r w:rsidR="004908BC" w:rsidRPr="0061505C">
        <w:rPr>
          <w:rFonts w:ascii="Arial" w:hAnsi="Arial" w:cs="Arial"/>
          <w:sz w:val="24"/>
          <w:szCs w:val="24"/>
        </w:rPr>
        <w:t>.</w:t>
      </w:r>
      <w:r w:rsidR="00204FC4" w:rsidRPr="0061505C">
        <w:rPr>
          <w:rFonts w:ascii="Arial" w:hAnsi="Arial" w:cs="Arial"/>
          <w:sz w:val="24"/>
          <w:szCs w:val="24"/>
        </w:rPr>
        <w:tab/>
      </w:r>
      <w:r w:rsidR="00A65F76" w:rsidRPr="0061505C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«Приреченские вести».</w:t>
      </w:r>
    </w:p>
    <w:p w:rsidR="004908BC" w:rsidRPr="0061505C" w:rsidRDefault="004908B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908BC" w:rsidRPr="0061505C" w:rsidRDefault="004908BC" w:rsidP="000929D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65F76" w:rsidRPr="0061505C" w:rsidRDefault="00A65F76" w:rsidP="00A65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Глава </w:t>
      </w:r>
    </w:p>
    <w:p w:rsidR="00A65F76" w:rsidRPr="0061505C" w:rsidRDefault="00A65F76" w:rsidP="00A65F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Приреченского сельсовета                                                 А.В. Костяев</w:t>
      </w:r>
    </w:p>
    <w:p w:rsidR="008133A7" w:rsidRPr="0061505C" w:rsidRDefault="008133A7" w:rsidP="00A65F7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133A7" w:rsidRPr="0061505C" w:rsidRDefault="008133A7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4FC4" w:rsidRPr="0061505C" w:rsidRDefault="00204FC4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4FC4" w:rsidRDefault="00204FC4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1505C" w:rsidRPr="0061505C" w:rsidRDefault="0061505C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4FC4" w:rsidRPr="0061505C" w:rsidRDefault="00204FC4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65F76" w:rsidRPr="0061505C" w:rsidRDefault="00A65F76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65F76" w:rsidRPr="0061505C" w:rsidRDefault="00A65F76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B5689" w:rsidRPr="0061505C" w:rsidRDefault="000B5689" w:rsidP="000929D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4FC4" w:rsidRPr="0061505C" w:rsidRDefault="00204FC4" w:rsidP="00204FC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1505C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204FC4" w:rsidRPr="0061505C" w:rsidRDefault="00204FC4" w:rsidP="00204FC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1505C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04FC4" w:rsidRPr="0061505C" w:rsidRDefault="00A65F76" w:rsidP="00204FC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1505C">
        <w:rPr>
          <w:rFonts w:ascii="Arial" w:eastAsia="Times New Roman" w:hAnsi="Arial" w:cs="Arial"/>
          <w:sz w:val="24"/>
          <w:szCs w:val="24"/>
        </w:rPr>
        <w:t>Приреченс</w:t>
      </w:r>
      <w:r w:rsidR="00CD4B4F" w:rsidRPr="0061505C">
        <w:rPr>
          <w:rFonts w:ascii="Arial" w:eastAsia="Times New Roman" w:hAnsi="Arial" w:cs="Arial"/>
          <w:sz w:val="24"/>
          <w:szCs w:val="24"/>
        </w:rPr>
        <w:t>кого</w:t>
      </w:r>
      <w:r w:rsidR="00204FC4" w:rsidRPr="0061505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04FC4" w:rsidRPr="0061505C" w:rsidRDefault="00E61076" w:rsidP="00204FC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</w:rPr>
      </w:pPr>
      <w:r w:rsidRPr="0061505C">
        <w:rPr>
          <w:rFonts w:ascii="Arial" w:eastAsia="Times New Roman" w:hAnsi="Arial" w:cs="Arial"/>
          <w:sz w:val="24"/>
          <w:szCs w:val="24"/>
        </w:rPr>
        <w:t>от 1</w:t>
      </w:r>
      <w:r w:rsidR="00A65F76" w:rsidRPr="0061505C">
        <w:rPr>
          <w:rFonts w:ascii="Arial" w:eastAsia="Times New Roman" w:hAnsi="Arial" w:cs="Arial"/>
          <w:sz w:val="24"/>
          <w:szCs w:val="24"/>
        </w:rPr>
        <w:t>8</w:t>
      </w:r>
      <w:r w:rsidR="000929D5" w:rsidRPr="0061505C">
        <w:rPr>
          <w:rFonts w:ascii="Arial" w:eastAsia="Times New Roman" w:hAnsi="Arial" w:cs="Arial"/>
          <w:sz w:val="24"/>
          <w:szCs w:val="24"/>
        </w:rPr>
        <w:t xml:space="preserve">.12.2020 № </w:t>
      </w:r>
      <w:r w:rsidR="00A65F76" w:rsidRPr="0061505C">
        <w:rPr>
          <w:rFonts w:ascii="Arial" w:eastAsia="Times New Roman" w:hAnsi="Arial" w:cs="Arial"/>
          <w:sz w:val="24"/>
          <w:szCs w:val="24"/>
        </w:rPr>
        <w:t>65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61505C">
        <w:rPr>
          <w:rFonts w:ascii="Arial" w:hAnsi="Arial" w:cs="Arial"/>
          <w:b/>
          <w:sz w:val="24"/>
          <w:szCs w:val="24"/>
        </w:rPr>
        <w:t>П</w:t>
      </w:r>
      <w:r w:rsidR="00353018" w:rsidRPr="0061505C">
        <w:rPr>
          <w:rFonts w:ascii="Arial" w:hAnsi="Arial" w:cs="Arial"/>
          <w:b/>
          <w:sz w:val="24"/>
          <w:szCs w:val="24"/>
        </w:rPr>
        <w:t>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I. Общие положения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61505C">
        <w:rPr>
          <w:rFonts w:ascii="Arial" w:hAnsi="Arial" w:cs="Arial"/>
          <w:sz w:val="24"/>
          <w:szCs w:val="24"/>
        </w:rPr>
        <w:t>1.</w:t>
      </w:r>
      <w:r w:rsidR="00204FC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</w:t>
      </w:r>
      <w:r w:rsidR="00CD4B4F" w:rsidRPr="0061505C">
        <w:rPr>
          <w:rFonts w:ascii="Arial" w:hAnsi="Arial" w:cs="Arial"/>
          <w:sz w:val="24"/>
          <w:szCs w:val="24"/>
        </w:rPr>
        <w:t>кого</w:t>
      </w:r>
      <w:r w:rsidR="00204FC4" w:rsidRPr="0061505C">
        <w:rPr>
          <w:rFonts w:ascii="Arial" w:hAnsi="Arial" w:cs="Arial"/>
          <w:sz w:val="24"/>
          <w:szCs w:val="24"/>
        </w:rPr>
        <w:t xml:space="preserve"> сельсовета Ужурского района Красноярского края</w:t>
      </w:r>
      <w:r w:rsidR="0078754A" w:rsidRPr="0061505C">
        <w:rPr>
          <w:rFonts w:ascii="Arial" w:hAnsi="Arial" w:cs="Arial"/>
          <w:sz w:val="24"/>
          <w:szCs w:val="24"/>
        </w:rPr>
        <w:t xml:space="preserve"> (далее – </w:t>
      </w:r>
      <w:r w:rsidR="00A65F76" w:rsidRPr="0061505C">
        <w:rPr>
          <w:rFonts w:ascii="Arial" w:hAnsi="Arial" w:cs="Arial"/>
          <w:sz w:val="24"/>
          <w:szCs w:val="24"/>
        </w:rPr>
        <w:t>Приреченс</w:t>
      </w:r>
      <w:r w:rsidR="00CD4B4F" w:rsidRPr="0061505C">
        <w:rPr>
          <w:rFonts w:ascii="Arial" w:hAnsi="Arial" w:cs="Arial"/>
          <w:sz w:val="24"/>
          <w:szCs w:val="24"/>
        </w:rPr>
        <w:t xml:space="preserve">кий </w:t>
      </w:r>
      <w:r w:rsidR="0078754A" w:rsidRPr="0061505C">
        <w:rPr>
          <w:rFonts w:ascii="Arial" w:hAnsi="Arial" w:cs="Arial"/>
          <w:sz w:val="24"/>
          <w:szCs w:val="24"/>
        </w:rPr>
        <w:t xml:space="preserve"> сельсовет)</w:t>
      </w:r>
      <w:r w:rsidRPr="0061505C">
        <w:rPr>
          <w:rFonts w:ascii="Arial" w:hAnsi="Arial" w:cs="Arial"/>
          <w:sz w:val="24"/>
          <w:szCs w:val="24"/>
        </w:rPr>
        <w:t xml:space="preserve">, на предмет 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</w:t>
      </w:r>
      <w:r w:rsidR="00CD4B4F" w:rsidRPr="0061505C">
        <w:rPr>
          <w:rFonts w:ascii="Arial" w:hAnsi="Arial" w:cs="Arial"/>
          <w:sz w:val="24"/>
          <w:szCs w:val="24"/>
        </w:rPr>
        <w:t>кого</w:t>
      </w:r>
      <w:r w:rsidR="0078754A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 (далее - проверка).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2.</w:t>
      </w:r>
      <w:r w:rsidR="0078754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78754A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 в целях реализации указанного проекта.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3.</w:t>
      </w:r>
      <w:r w:rsidR="0078754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Проверка проводится для принятия в установленном законодательством и муниципальными нормативными правовыми актами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 порядке решения о предоставлении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 </w:t>
      </w:r>
      <w:r w:rsidRPr="0061505C">
        <w:rPr>
          <w:rFonts w:ascii="Arial" w:hAnsi="Arial" w:cs="Arial"/>
          <w:sz w:val="24"/>
          <w:szCs w:val="24"/>
        </w:rPr>
        <w:t>на реализацию инвестиционных проектов в следующих формах бюджетных ассигнований: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-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осуществление бюджетных инвестиций в объекты капитального строительства муниципальной собственности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B3032A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-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предоставление субсидий муниципальным бюджетным учреждениям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, муниципальным автономным учреждениям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 </w:t>
      </w:r>
      <w:r w:rsidRPr="0061505C">
        <w:rPr>
          <w:rFonts w:ascii="Arial" w:hAnsi="Arial" w:cs="Arial"/>
          <w:sz w:val="24"/>
          <w:szCs w:val="24"/>
        </w:rPr>
        <w:t xml:space="preserve">и муниципальным унитарным предприятиям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 </w:t>
      </w:r>
      <w:r w:rsidRPr="0061505C">
        <w:rPr>
          <w:rFonts w:ascii="Arial" w:hAnsi="Arial" w:cs="Arial"/>
          <w:sz w:val="24"/>
          <w:szCs w:val="24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-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4.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Проверка осуществляется упо</w:t>
      </w:r>
      <w:r w:rsidR="00AE7DD4" w:rsidRPr="0061505C">
        <w:rPr>
          <w:rFonts w:ascii="Arial" w:hAnsi="Arial" w:cs="Arial"/>
          <w:sz w:val="24"/>
          <w:szCs w:val="24"/>
        </w:rPr>
        <w:t>лномоченным органом Администрацией</w:t>
      </w:r>
      <w:r w:rsidRPr="0061505C">
        <w:rPr>
          <w:rFonts w:ascii="Arial" w:hAnsi="Arial" w:cs="Arial"/>
          <w:sz w:val="24"/>
          <w:szCs w:val="24"/>
        </w:rPr>
        <w:t xml:space="preserve">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 (далее по тексту </w:t>
      </w:r>
      <w:r w:rsidR="00AE7DD4" w:rsidRPr="0061505C">
        <w:rPr>
          <w:rFonts w:ascii="Arial" w:hAnsi="Arial" w:cs="Arial"/>
          <w:sz w:val="24"/>
          <w:szCs w:val="24"/>
        </w:rPr>
        <w:t>–</w:t>
      </w:r>
      <w:r w:rsidRPr="0061505C">
        <w:rPr>
          <w:rFonts w:ascii="Arial" w:hAnsi="Arial" w:cs="Arial"/>
          <w:sz w:val="24"/>
          <w:szCs w:val="24"/>
        </w:rPr>
        <w:t xml:space="preserve"> </w:t>
      </w:r>
      <w:r w:rsidR="00AE7DD4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 xml:space="preserve">). Основной состав </w:t>
      </w:r>
      <w:r w:rsidR="007837B7" w:rsidRPr="0061505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61505C">
        <w:rPr>
          <w:rFonts w:ascii="Arial" w:hAnsi="Arial" w:cs="Arial"/>
          <w:sz w:val="24"/>
          <w:szCs w:val="24"/>
        </w:rPr>
        <w:t xml:space="preserve">утверждается распоряжением Главы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 в соответствии с </w:t>
      </w:r>
      <w:hyperlink w:anchor="P15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методикой</w:t>
        </w:r>
      </w:hyperlink>
      <w:r w:rsidRPr="0061505C">
        <w:rPr>
          <w:rFonts w:ascii="Arial" w:hAnsi="Arial" w:cs="Arial"/>
          <w:sz w:val="24"/>
          <w:szCs w:val="24"/>
        </w:rPr>
        <w:t xml:space="preserve"> оценки эффективности использования средств бюджета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, направляемых на капитальные вложения (далее - Методика), приведенной в Приложении </w:t>
      </w:r>
      <w:r w:rsidR="007837B7" w:rsidRPr="0061505C">
        <w:rPr>
          <w:rFonts w:ascii="Arial" w:hAnsi="Arial" w:cs="Arial"/>
          <w:sz w:val="24"/>
          <w:szCs w:val="24"/>
        </w:rPr>
        <w:t>№</w:t>
      </w:r>
      <w:r w:rsidRPr="0061505C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главным </w:t>
      </w:r>
      <w:r w:rsidRPr="0061505C">
        <w:rPr>
          <w:rFonts w:ascii="Arial" w:hAnsi="Arial" w:cs="Arial"/>
          <w:sz w:val="24"/>
          <w:szCs w:val="24"/>
        </w:rPr>
        <w:lastRenderedPageBreak/>
        <w:t xml:space="preserve">распределителем бюджетных средств муниципальной программы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, в рамках которой планируется осуществлять бюджетные инвестиции (далее - муниципальная программа).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Заявители несут ответственность за достоверность сведений, представленных в расчете интегральной оценки.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Проверка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в отношении инвестиционных проектов, указанных в </w:t>
      </w:r>
      <w:hyperlink w:anchor="P4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в случае если их сметная стоимость превышает 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>1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млн. руб</w:t>
      </w:r>
      <w:r w:rsidRPr="0061505C">
        <w:rPr>
          <w:rFonts w:ascii="Arial" w:hAnsi="Arial" w:cs="Arial"/>
          <w:sz w:val="24"/>
          <w:szCs w:val="24"/>
        </w:rPr>
        <w:t xml:space="preserve">., а также по решению Главы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B5D0A" w:rsidRPr="0061505C">
        <w:rPr>
          <w:rFonts w:ascii="Arial" w:hAnsi="Arial" w:cs="Arial"/>
          <w:sz w:val="24"/>
          <w:szCs w:val="24"/>
        </w:rPr>
        <w:t xml:space="preserve"> </w:t>
      </w:r>
      <w:r w:rsidR="00AE7DD4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. Результаты интегральной оценки, проведенной заявителем, и исходные данные для ее проведения представляются в </w:t>
      </w:r>
      <w:r w:rsidR="00DA6652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5.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Плата за проведение проверки не взимается.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6.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="00DA6652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 xml:space="preserve"> ведет реестр инвестиционных проектов, получивших положительное заключение об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, направляемых на объекты капитальных вложений в </w:t>
      </w:r>
      <w:r w:rsidR="002E6C1F" w:rsidRPr="0061505C">
        <w:rPr>
          <w:rFonts w:ascii="Arial" w:hAnsi="Arial" w:cs="Arial"/>
          <w:color w:val="000000" w:themeColor="text1"/>
          <w:sz w:val="24"/>
          <w:szCs w:val="24"/>
        </w:rPr>
        <w:t xml:space="preserve">порядке,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установленном </w:t>
      </w:r>
      <w:r w:rsidR="002E6C1F" w:rsidRPr="0061505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645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Приложени</w:t>
        </w:r>
        <w:r w:rsidR="002E6C1F" w:rsidRPr="0061505C">
          <w:rPr>
            <w:rFonts w:ascii="Arial" w:hAnsi="Arial" w:cs="Arial"/>
            <w:color w:val="000000" w:themeColor="text1"/>
            <w:sz w:val="24"/>
            <w:szCs w:val="24"/>
          </w:rPr>
          <w:t>и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DA6652" w:rsidRPr="0061505C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2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II. Критерии оценки эффективности использования средств</w:t>
      </w:r>
    </w:p>
    <w:p w:rsidR="006843EB" w:rsidRPr="0061505C" w:rsidRDefault="006843EB" w:rsidP="00204F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 xml:space="preserve">бюджета </w:t>
      </w:r>
      <w:r w:rsidR="00CD4B4F" w:rsidRPr="0061505C">
        <w:rPr>
          <w:rFonts w:ascii="Arial" w:hAnsi="Arial" w:cs="Arial"/>
          <w:b/>
          <w:sz w:val="24"/>
          <w:szCs w:val="24"/>
        </w:rPr>
        <w:t>Крутоярского</w:t>
      </w:r>
      <w:r w:rsidR="00AE7DD4" w:rsidRPr="0061505C">
        <w:rPr>
          <w:rFonts w:ascii="Arial" w:hAnsi="Arial" w:cs="Arial"/>
          <w:b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b/>
          <w:sz w:val="24"/>
          <w:szCs w:val="24"/>
        </w:rPr>
        <w:t>,</w:t>
      </w:r>
    </w:p>
    <w:p w:rsidR="006843EB" w:rsidRPr="0061505C" w:rsidRDefault="006843EB" w:rsidP="00204F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направляемых на капитальные вложения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7.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Проверка осуществляется в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</w:t>
      </w:r>
      <w:hyperlink w:anchor="P15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Методикой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 основе </w:t>
      </w:r>
      <w:r w:rsidRPr="0061505C">
        <w:rPr>
          <w:rFonts w:ascii="Arial" w:hAnsi="Arial" w:cs="Arial"/>
          <w:sz w:val="24"/>
          <w:szCs w:val="24"/>
        </w:rPr>
        <w:t xml:space="preserve">следующих качественных критериев оценки эффективности использования средств бюджета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 (далее - качественные показатели):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соответствие цели инвестиционного проекта приоритетам и целям, определенным в муниципальных программах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, прогнозах и стратегии социально-экономического развития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обоснование необходимости реализации инвестиционного проекта с привлечением средств бюджета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E7DD4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е)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положительного заключения о проверке достоверности определения сметной стоимости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8.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Инвестиционные проекты, соответствующие качественным критериям, подлежат дальнейшей проверке на основании следующих количественных показателей оценки 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 (далее - количественные критерии):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  <w:r w:rsidRPr="0061505C">
        <w:rPr>
          <w:rFonts w:ascii="Arial" w:hAnsi="Arial" w:cs="Arial"/>
          <w:sz w:val="24"/>
          <w:szCs w:val="24"/>
        </w:rPr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значения количественных критериев (критерия) результатов реализации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4"/>
      <w:bookmarkEnd w:id="3"/>
      <w:r w:rsidRPr="0061505C">
        <w:rPr>
          <w:rFonts w:ascii="Arial" w:hAnsi="Arial" w:cs="Arial"/>
          <w:sz w:val="24"/>
          <w:szCs w:val="24"/>
        </w:rPr>
        <w:t>б)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75"/>
      <w:bookmarkEnd w:id="4"/>
      <w:r w:rsidRPr="0061505C">
        <w:rPr>
          <w:rFonts w:ascii="Arial" w:hAnsi="Arial" w:cs="Arial"/>
          <w:sz w:val="24"/>
          <w:szCs w:val="24"/>
        </w:rPr>
        <w:t>в)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изменение уровня обеспеченности населения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9.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Проверка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по количественному критерию, предусмотренному </w:t>
      </w:r>
      <w:hyperlink w:anchor="P7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подпун</w:t>
        </w:r>
        <w:r w:rsidR="00E95B5F" w:rsidRPr="0061505C">
          <w:rPr>
            <w:rFonts w:ascii="Arial" w:hAnsi="Arial" w:cs="Arial"/>
            <w:color w:val="000000" w:themeColor="text1"/>
            <w:sz w:val="24"/>
            <w:szCs w:val="24"/>
          </w:rPr>
          <w:t>ктом «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="00E95B5F" w:rsidRPr="0061505C">
          <w:rPr>
            <w:rFonts w:ascii="Arial" w:hAnsi="Arial" w:cs="Arial"/>
            <w:color w:val="000000" w:themeColor="text1"/>
            <w:sz w:val="24"/>
            <w:szCs w:val="24"/>
          </w:rPr>
          <w:t>»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8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</w:t>
      </w:r>
      <w:r w:rsidRPr="0061505C">
        <w:rPr>
          <w:rFonts w:ascii="Arial" w:hAnsi="Arial" w:cs="Arial"/>
          <w:sz w:val="24"/>
          <w:szCs w:val="24"/>
        </w:rPr>
        <w:t>сметных нормативов, а в случае ее отсутствия - путем сравнения с аналогичными проектами.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Для проведения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проверки по количественному критерию, предусмотренному </w:t>
      </w:r>
      <w:hyperlink w:anchor="P74" w:history="1">
        <w:r w:rsidR="00E95B5F" w:rsidRPr="0061505C">
          <w:rPr>
            <w:rFonts w:ascii="Arial" w:hAnsi="Arial" w:cs="Arial"/>
            <w:color w:val="000000" w:themeColor="text1"/>
            <w:sz w:val="24"/>
            <w:szCs w:val="24"/>
          </w:rPr>
          <w:t>подпунктом «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б</w:t>
        </w:r>
        <w:r w:rsidR="00E95B5F" w:rsidRPr="0061505C">
          <w:rPr>
            <w:rFonts w:ascii="Arial" w:hAnsi="Arial" w:cs="Arial"/>
            <w:color w:val="000000" w:themeColor="text1"/>
            <w:sz w:val="24"/>
            <w:szCs w:val="24"/>
          </w:rPr>
          <w:t>»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8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>сельсовете</w:t>
      </w:r>
      <w:r w:rsidRPr="0061505C">
        <w:rPr>
          <w:rFonts w:ascii="Arial" w:hAnsi="Arial" w:cs="Arial"/>
          <w:sz w:val="24"/>
          <w:szCs w:val="24"/>
        </w:rPr>
        <w:t xml:space="preserve">. В случае отсутствия проектов-аналогов, реализуемых на территории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10.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Инвестиционные проекты, прошедшие проверку на основании качественных и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количественных критериев, подлежат дальнейшей проверке в соответствии с </w:t>
      </w:r>
      <w:hyperlink w:anchor="P15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Методикой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III. Порядок проведения проверки инвестиционных проектов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4"/>
      <w:bookmarkEnd w:id="5"/>
      <w:r w:rsidRPr="0061505C">
        <w:rPr>
          <w:rFonts w:ascii="Arial" w:hAnsi="Arial" w:cs="Arial"/>
          <w:sz w:val="24"/>
          <w:szCs w:val="24"/>
        </w:rPr>
        <w:t>11.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Заявители представляют в </w:t>
      </w:r>
      <w:r w:rsidR="00E95B5F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 xml:space="preserve"> подписанные руководителем заявителя (уполномоченным им лицом) и заверенные печатью следующие документы: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заявление на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проведение проверки;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б)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hyperlink w:anchor="P682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паспорт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инвестиционного проекта, заполненный по ф</w:t>
      </w:r>
      <w:r w:rsidR="001546E9" w:rsidRPr="0061505C">
        <w:rPr>
          <w:rFonts w:ascii="Arial" w:hAnsi="Arial" w:cs="Arial"/>
          <w:color w:val="000000" w:themeColor="text1"/>
          <w:sz w:val="24"/>
          <w:szCs w:val="24"/>
        </w:rPr>
        <w:t>орме, приведенной в Приложении №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3 к настоящему Порядку;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lastRenderedPageBreak/>
        <w:t>в)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обоснование экономической целесообразности, объема и сроков осуществления капитальных вложений в соответствии с </w:t>
      </w:r>
      <w:hyperlink w:anchor="P97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пунктом 13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88"/>
      <w:bookmarkEnd w:id="6"/>
      <w:r w:rsidRPr="0061505C">
        <w:rPr>
          <w:rFonts w:ascii="Arial" w:hAnsi="Arial" w:cs="Arial"/>
          <w:color w:val="000000" w:themeColor="text1"/>
          <w:sz w:val="24"/>
          <w:szCs w:val="24"/>
        </w:rPr>
        <w:t>г)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задание на проектирование в соответствии с </w:t>
      </w:r>
      <w:hyperlink w:anchor="P106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пунктом 14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д)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копии правоустанавливающих документов на земельный участок, а </w:t>
      </w:r>
      <w:r w:rsidRPr="0061505C">
        <w:rPr>
          <w:rFonts w:ascii="Arial" w:hAnsi="Arial" w:cs="Arial"/>
          <w:sz w:val="24"/>
          <w:szCs w:val="24"/>
        </w:rPr>
        <w:t>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е)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копия разрешения на строительство;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92"/>
      <w:bookmarkEnd w:id="7"/>
      <w:r w:rsidRPr="0061505C">
        <w:rPr>
          <w:rFonts w:ascii="Arial" w:hAnsi="Arial" w:cs="Arial"/>
          <w:sz w:val="24"/>
          <w:szCs w:val="24"/>
        </w:rPr>
        <w:t>з)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копия положительного заключения о достоверности сметной стоимости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документальное подтверждение каждым участником реализации инвестиционного проекта осуществления финансирования (софинансирования) этого проекта и намечаемого размера финансирования (софинансирования);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исходные данные для расчета интегральной оценки эффективности, включая количественные и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качественные критерии, а также расчет эффективности, проведенный заявителем в соответствии с Методикой.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12.</w:t>
      </w:r>
      <w:r w:rsidR="00AE7DD4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hyperlink w:anchor="P8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пункте 11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регистрируются в журнале приема документов с указанием даты поступления их в </w:t>
      </w:r>
      <w:r w:rsidR="00A61C93" w:rsidRPr="0061505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Документы, указанные в </w:t>
      </w:r>
      <w:hyperlink w:anchor="P88" w:history="1">
        <w:r w:rsidR="00A61C93" w:rsidRPr="0061505C">
          <w:rPr>
            <w:rFonts w:ascii="Arial" w:hAnsi="Arial" w:cs="Arial"/>
            <w:color w:val="000000" w:themeColor="text1"/>
            <w:sz w:val="24"/>
            <w:szCs w:val="24"/>
          </w:rPr>
          <w:t>подпунктах «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г</w:t>
        </w:r>
      </w:hyperlink>
      <w:r w:rsidR="00A61C93" w:rsidRPr="0061505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92" w:history="1">
        <w:r w:rsidR="00A61C93" w:rsidRPr="0061505C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з</w:t>
        </w:r>
        <w:r w:rsidR="00A61C93" w:rsidRPr="0061505C">
          <w:rPr>
            <w:rFonts w:ascii="Arial" w:hAnsi="Arial" w:cs="Arial"/>
            <w:color w:val="000000" w:themeColor="text1"/>
            <w:sz w:val="24"/>
            <w:szCs w:val="24"/>
          </w:rPr>
          <w:t>»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11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не представляются в отношении инвестиционных проектов</w:t>
      </w:r>
      <w:r w:rsidRPr="0061505C">
        <w:rPr>
          <w:rFonts w:ascii="Arial" w:hAnsi="Arial" w:cs="Arial"/>
          <w:sz w:val="24"/>
          <w:szCs w:val="24"/>
        </w:rPr>
        <w:t xml:space="preserve">, по которым подготавливается решение о предоставлении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 xml:space="preserve">сельсовета </w:t>
      </w:r>
      <w:r w:rsidRPr="0061505C">
        <w:rPr>
          <w:rFonts w:ascii="Arial" w:hAnsi="Arial" w:cs="Arial"/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7"/>
      <w:bookmarkEnd w:id="8"/>
      <w:r w:rsidRPr="0061505C">
        <w:rPr>
          <w:rFonts w:ascii="Arial" w:hAnsi="Arial" w:cs="Arial"/>
          <w:sz w:val="24"/>
          <w:szCs w:val="24"/>
        </w:rPr>
        <w:t>13.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наименование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цель и задачи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краткое описание инвестиционного проекта, включая предварительные расчеты объемов капитальных вложений;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источники и объемы финансирования инвестиционного проекта по годам его реализации;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срок подготовки и реализации инвестиционного проекта;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е)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обоснование необходимости привлечения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AE7DD4" w:rsidRPr="0061505C">
        <w:rPr>
          <w:rFonts w:ascii="Arial" w:hAnsi="Arial" w:cs="Arial"/>
          <w:sz w:val="24"/>
          <w:szCs w:val="24"/>
        </w:rPr>
        <w:t xml:space="preserve">сельсовета </w:t>
      </w:r>
      <w:r w:rsidRPr="0061505C">
        <w:rPr>
          <w:rFonts w:ascii="Arial" w:hAnsi="Arial" w:cs="Arial"/>
          <w:sz w:val="24"/>
          <w:szCs w:val="24"/>
        </w:rPr>
        <w:t>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06"/>
      <w:bookmarkEnd w:id="9"/>
      <w:r w:rsidRPr="0061505C">
        <w:rPr>
          <w:rFonts w:ascii="Arial" w:hAnsi="Arial" w:cs="Arial"/>
          <w:sz w:val="24"/>
          <w:szCs w:val="24"/>
        </w:rPr>
        <w:t>14.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Задание на проектирование объекта капитального строительства включает в себя: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основные технико-экономические характеристики объекта капитального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возможность подготовки проектной документации применительно к отдельным этапам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срок и этапы строительства;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дополнительные данные.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13"/>
      <w:bookmarkEnd w:id="10"/>
      <w:r w:rsidRPr="0061505C">
        <w:rPr>
          <w:rFonts w:ascii="Arial" w:hAnsi="Arial" w:cs="Arial"/>
          <w:sz w:val="24"/>
          <w:szCs w:val="24"/>
        </w:rPr>
        <w:t>15.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В течение 5 рабочих дней со дня, следующего за днем регистрации документов, </w:t>
      </w:r>
      <w:r w:rsidR="004B0755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 xml:space="preserve"> рассматривает представленные заявителем документы на соответствие требованиям, установленным настоящим Порядком, и принимает решение о проведении проверки либо об отказе.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16.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Основаниями для отказа в проведении проверки являются: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непредставление полного комплекта документов, предусмотренных настоящим Порядком;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несоответствие паспорта инвестиционного проекта требованиям к его содержанию и заполнению;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несоответствие значения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интегральной оценки, рассчитанного заявителем, требованиям настоящего Порядка и </w:t>
      </w:r>
      <w:hyperlink w:anchor="P15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Методики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17.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="0049783A" w:rsidRPr="0061505C">
        <w:rPr>
          <w:rFonts w:ascii="Arial" w:hAnsi="Arial" w:cs="Arial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sz w:val="24"/>
          <w:szCs w:val="24"/>
        </w:rPr>
        <w:t xml:space="preserve"> в течение 3 рабочих дней со дня рассмотрения документов информирует заявителя об отказе в проведении проверки.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18.</w:t>
      </w:r>
      <w:r w:rsidR="00AE7DD4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120"/>
      <w:bookmarkEnd w:id="11"/>
      <w:r w:rsidRPr="0061505C">
        <w:rPr>
          <w:rFonts w:ascii="Arial" w:hAnsi="Arial" w:cs="Arial"/>
          <w:sz w:val="24"/>
          <w:szCs w:val="24"/>
        </w:rPr>
        <w:t>19.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Срок проведения проверки не должен превышать 20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рабочих дней со дня, следующего за днем принятия решения, указанного в </w:t>
      </w:r>
      <w:hyperlink w:anchor="P113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пункте 15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IV. Выдача заключения о результатах проверки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124"/>
      <w:bookmarkEnd w:id="12"/>
      <w:r w:rsidRPr="0061505C">
        <w:rPr>
          <w:rFonts w:ascii="Arial" w:hAnsi="Arial" w:cs="Arial"/>
          <w:sz w:val="24"/>
          <w:szCs w:val="24"/>
        </w:rPr>
        <w:t>20.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Результатом проверки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является </w:t>
      </w:r>
      <w:hyperlink w:anchor="P847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заключение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783A" w:rsidRPr="0061505C">
        <w:rPr>
          <w:rFonts w:ascii="Arial" w:hAnsi="Arial" w:cs="Arial"/>
          <w:color w:val="000000" w:themeColor="text1"/>
          <w:sz w:val="24"/>
          <w:szCs w:val="24"/>
        </w:rPr>
        <w:t>Уполномоченного органа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, направляемых на капитальные вложения, по ф</w:t>
      </w:r>
      <w:r w:rsidR="0049783A" w:rsidRPr="0061505C">
        <w:rPr>
          <w:rFonts w:ascii="Arial" w:hAnsi="Arial" w:cs="Arial"/>
          <w:color w:val="000000" w:themeColor="text1"/>
          <w:sz w:val="24"/>
          <w:szCs w:val="24"/>
        </w:rPr>
        <w:t>орме, приведенной в Приложении №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4.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Заключение подготавливается </w:t>
      </w:r>
      <w:r w:rsidR="0049783A" w:rsidRPr="0061505C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10 рабочих дней со дня, следующего за днем истечения срока проведения проверки, предусмотренного </w:t>
      </w:r>
      <w:hyperlink w:anchor="P12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пунктом 19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26"/>
      <w:bookmarkEnd w:id="13"/>
      <w:r w:rsidRPr="0061505C">
        <w:rPr>
          <w:rFonts w:ascii="Arial" w:hAnsi="Arial" w:cs="Arial"/>
          <w:color w:val="000000" w:themeColor="text1"/>
          <w:sz w:val="24"/>
          <w:szCs w:val="24"/>
        </w:rPr>
        <w:t>21.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Положительное заключение является обязательным документом, необходимым для принятия решения о предоставлении </w:t>
      </w:r>
      <w:r w:rsidRPr="0061505C">
        <w:rPr>
          <w:rFonts w:ascii="Arial" w:hAnsi="Arial" w:cs="Arial"/>
          <w:sz w:val="24"/>
          <w:szCs w:val="24"/>
        </w:rPr>
        <w:t xml:space="preserve">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реализацию рассматриваемого инвестиционного проекта.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27"/>
      <w:bookmarkEnd w:id="14"/>
      <w:r w:rsidRPr="0061505C">
        <w:rPr>
          <w:rFonts w:ascii="Arial" w:hAnsi="Arial" w:cs="Arial"/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которого осуществляются в соответствии с этим инвестиционным проектом, или изменились критерии, предусмотренные </w:t>
      </w:r>
      <w:hyperlink w:anchor="P73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подпунктами </w:t>
        </w:r>
        <w:r w:rsidR="0072144B" w:rsidRPr="0061505C">
          <w:rPr>
            <w:rFonts w:ascii="Arial" w:hAnsi="Arial" w:cs="Arial"/>
            <w:color w:val="000000" w:themeColor="text1"/>
            <w:sz w:val="24"/>
            <w:szCs w:val="24"/>
          </w:rPr>
          <w:t>«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="0072144B" w:rsidRPr="0061505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72144B" w:rsidRPr="0061505C">
        <w:rPr>
          <w:rFonts w:ascii="Arial" w:hAnsi="Arial" w:cs="Arial"/>
          <w:color w:val="000000" w:themeColor="text1"/>
          <w:sz w:val="24"/>
          <w:szCs w:val="24"/>
        </w:rPr>
        <w:t>«</w:t>
      </w:r>
      <w:hyperlink w:anchor="P75" w:history="1">
        <w:r w:rsidR="0072144B" w:rsidRPr="0061505C">
          <w:rPr>
            <w:rFonts w:ascii="Arial" w:hAnsi="Arial" w:cs="Arial"/>
            <w:color w:val="000000" w:themeColor="text1"/>
            <w:sz w:val="24"/>
            <w:szCs w:val="24"/>
          </w:rPr>
          <w:t>в»</w:t>
        </w:r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8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настоящего Порядка, то в отношении такого проекта проводится повторная проверка </w:t>
      </w:r>
      <w:r w:rsidRPr="0061505C">
        <w:rPr>
          <w:rFonts w:ascii="Arial" w:hAnsi="Arial" w:cs="Arial"/>
          <w:sz w:val="24"/>
          <w:szCs w:val="24"/>
        </w:rPr>
        <w:t>в соответствии с настоящим Порядком.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22.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Отрицательное заключение должно содержать мотивированные выводы о неэффективности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, направляемых на капитальные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Отрицательное заключение, полученное в соответствии с </w:t>
      </w:r>
      <w:hyperlink w:anchor="P127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 21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является основанием для подготовки предложения об отмене ранее принятого решения о дальнейшем предоставлении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 xml:space="preserve">сельсовета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на реализацию инвестиционного проекта.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23.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24.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Заключение подписывается 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r w:rsidR="00A65F76" w:rsidRPr="0061505C">
        <w:rPr>
          <w:rFonts w:ascii="Arial" w:hAnsi="Arial" w:cs="Arial"/>
          <w:sz w:val="24"/>
          <w:szCs w:val="24"/>
        </w:rPr>
        <w:t>Приреченского</w:t>
      </w:r>
      <w:r w:rsidR="00A65F76" w:rsidRPr="00615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 xml:space="preserve">сельсовета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в срок не позднее 3 рабочих дней со дня, следующего за днем истечения срока подготовки заключения, предусмотренного </w:t>
      </w:r>
      <w:hyperlink w:anchor="P12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пунктом 20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25.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="009D7A33" w:rsidRPr="0061505C">
        <w:rPr>
          <w:rFonts w:ascii="Arial" w:hAnsi="Arial" w:cs="Arial"/>
          <w:color w:val="000000" w:themeColor="text1"/>
          <w:sz w:val="24"/>
          <w:szCs w:val="24"/>
        </w:rPr>
        <w:t>Уполномоченный орган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в течение 3 рабочих дней со дня, следующего за днем подписания заключения, уведомляет заявителя о результатах проверки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204F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6E9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Pr="0061505C" w:rsidRDefault="0061505C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F76" w:rsidRPr="0061505C" w:rsidRDefault="00A65F76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6E9" w:rsidRPr="0061505C" w:rsidRDefault="001546E9" w:rsidP="00A6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7C21A1" w:rsidP="00B3032A">
      <w:pPr>
        <w:spacing w:after="0" w:line="240" w:lineRule="auto"/>
        <w:ind w:left="4678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Приложение №</w:t>
      </w:r>
      <w:r w:rsidR="006843EB" w:rsidRPr="0061505C">
        <w:rPr>
          <w:rFonts w:ascii="Arial" w:hAnsi="Arial" w:cs="Arial"/>
          <w:sz w:val="24"/>
          <w:szCs w:val="24"/>
        </w:rPr>
        <w:t xml:space="preserve"> 1</w:t>
      </w:r>
      <w:r w:rsidR="00B3032A" w:rsidRPr="0061505C">
        <w:rPr>
          <w:rFonts w:ascii="Arial" w:hAnsi="Arial" w:cs="Arial"/>
          <w:sz w:val="24"/>
          <w:szCs w:val="24"/>
        </w:rPr>
        <w:t xml:space="preserve">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5" w:name="P150"/>
      <w:bookmarkEnd w:id="15"/>
      <w:r w:rsidRPr="0061505C">
        <w:rPr>
          <w:rFonts w:ascii="Arial" w:hAnsi="Arial" w:cs="Arial"/>
          <w:b/>
          <w:sz w:val="24"/>
          <w:szCs w:val="24"/>
        </w:rPr>
        <w:t>М</w:t>
      </w:r>
      <w:r w:rsidR="007C21A1" w:rsidRPr="0061505C">
        <w:rPr>
          <w:rFonts w:ascii="Arial" w:hAnsi="Arial" w:cs="Arial"/>
          <w:b/>
          <w:sz w:val="24"/>
          <w:szCs w:val="24"/>
        </w:rPr>
        <w:t xml:space="preserve">етодика оценки эффективности использования средств бюджета </w:t>
      </w:r>
      <w:r w:rsidR="00A65F76" w:rsidRPr="0061505C">
        <w:rPr>
          <w:rFonts w:ascii="Arial" w:hAnsi="Arial" w:cs="Arial"/>
          <w:b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b/>
          <w:sz w:val="24"/>
          <w:szCs w:val="24"/>
        </w:rPr>
        <w:t>сельсовета</w:t>
      </w:r>
      <w:r w:rsidR="007C21A1" w:rsidRPr="0061505C">
        <w:rPr>
          <w:rFonts w:ascii="Arial" w:hAnsi="Arial" w:cs="Arial"/>
          <w:b/>
          <w:sz w:val="24"/>
          <w:szCs w:val="24"/>
        </w:rPr>
        <w:t xml:space="preserve">, направляемых на капитальные вложения 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I. Общие положения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Настоящая Методика предназначена для оценки эффективности использования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, направляемых на капитальные вложения (далее -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бюджета </w:t>
      </w:r>
      <w:r w:rsidR="00A65F7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 (далее - инвестиционный проект).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3.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II. Состав, порядок определения баллов оценки качественных</w:t>
      </w: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критериев и оценки эффективности на основе</w:t>
      </w: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качественных критериев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4.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Оценка эффективности осуществляется на основе следующих качественных критериев: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 w:rsidRPr="0061505C">
        <w:rPr>
          <w:rFonts w:ascii="Arial" w:hAnsi="Arial" w:cs="Arial"/>
          <w:sz w:val="24"/>
          <w:szCs w:val="24"/>
        </w:rPr>
        <w:t>Крутоярского</w:t>
      </w:r>
      <w:r w:rsidR="00B3032A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обоснование необходимости реализации инвестиционного проекта с привлечением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е)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</w:t>
      </w:r>
      <w:r w:rsidRPr="0061505C">
        <w:rPr>
          <w:rFonts w:ascii="Arial" w:hAnsi="Arial" w:cs="Arial"/>
          <w:sz w:val="24"/>
          <w:szCs w:val="24"/>
        </w:rPr>
        <w:lastRenderedPageBreak/>
        <w:t>заключения государственной экспертизы проектной документации и результатов инженерных изысканий;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5.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Оценка эффективности на основе качественных критериев (Ч1) рассчитывается по следующей формуле: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0F4346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>
            <wp:extent cx="3371850" cy="542925"/>
            <wp:effectExtent l="0" t="0" r="0" b="0"/>
            <wp:docPr id="8" name="Рисунок 1" descr="base_23808_1109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091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где: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</w:t>
      </w:r>
      <w:r w:rsidRPr="0061505C">
        <w:rPr>
          <w:rFonts w:ascii="Arial" w:hAnsi="Arial" w:cs="Arial"/>
          <w:sz w:val="24"/>
          <w:szCs w:val="24"/>
          <w:vertAlign w:val="subscript"/>
        </w:rPr>
        <w:t>i</w:t>
      </w:r>
      <w:r w:rsidRPr="0061505C">
        <w:rPr>
          <w:rFonts w:ascii="Arial" w:hAnsi="Arial" w:cs="Arial"/>
          <w:sz w:val="24"/>
          <w:szCs w:val="24"/>
        </w:rPr>
        <w:t xml:space="preserve"> - балл оценки i-го качественного критерия;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</w:t>
      </w:r>
      <w:r w:rsidRPr="0061505C">
        <w:rPr>
          <w:rFonts w:ascii="Arial" w:hAnsi="Arial" w:cs="Arial"/>
          <w:sz w:val="24"/>
          <w:szCs w:val="24"/>
          <w:vertAlign w:val="subscript"/>
        </w:rPr>
        <w:t>1</w:t>
      </w:r>
      <w:r w:rsidRPr="0061505C">
        <w:rPr>
          <w:rFonts w:ascii="Arial" w:hAnsi="Arial" w:cs="Arial"/>
          <w:sz w:val="24"/>
          <w:szCs w:val="24"/>
        </w:rPr>
        <w:t xml:space="preserve"> - общее число качественных критериев;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</w:t>
      </w:r>
      <w:r w:rsidRPr="0061505C">
        <w:rPr>
          <w:rFonts w:ascii="Arial" w:hAnsi="Arial" w:cs="Arial"/>
          <w:sz w:val="24"/>
          <w:szCs w:val="24"/>
          <w:vertAlign w:val="subscript"/>
        </w:rPr>
        <w:t>1нп</w:t>
      </w:r>
      <w:r w:rsidRPr="0061505C">
        <w:rPr>
          <w:rFonts w:ascii="Arial" w:hAnsi="Arial" w:cs="Arial"/>
          <w:sz w:val="24"/>
          <w:szCs w:val="24"/>
        </w:rPr>
        <w:t xml:space="preserve"> - число критериев, не применимых к проверяемому инвестиционному проекту.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6.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Требования к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определению баллов оценки по каждому из качественных критериев установлены </w:t>
      </w:r>
      <w:hyperlink w:anchor="P18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пунктами 7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11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14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настоящей Методики.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Возможные значения баллов оценки по каждому из качественных критериев приведены в </w:t>
      </w:r>
      <w:hyperlink w:anchor="P326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графе</w:t>
        </w:r>
      </w:hyperlink>
      <w:r w:rsidR="006F2EC6" w:rsidRPr="0061505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Допустимые баллы оценки</w:t>
      </w:r>
      <w:r w:rsidR="006F2EC6" w:rsidRPr="0061505C">
        <w:rPr>
          <w:rFonts w:ascii="Arial" w:hAnsi="Arial" w:cs="Arial"/>
          <w:color w:val="000000" w:themeColor="text1"/>
          <w:sz w:val="24"/>
          <w:szCs w:val="24"/>
        </w:rPr>
        <w:t>» таблицы № 1 «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Оценка соответствия инвестиционного проекта качественным критериям</w:t>
      </w:r>
      <w:r w:rsidR="006F2EC6" w:rsidRPr="0061505C">
        <w:rPr>
          <w:rFonts w:ascii="Arial" w:hAnsi="Arial" w:cs="Arial"/>
          <w:color w:val="000000" w:themeColor="text1"/>
          <w:sz w:val="24"/>
          <w:szCs w:val="24"/>
        </w:rPr>
        <w:t xml:space="preserve">» приложения №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1 к настоящей Методике.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184"/>
      <w:bookmarkEnd w:id="16"/>
      <w:r w:rsidRPr="0061505C">
        <w:rPr>
          <w:rFonts w:ascii="Arial" w:hAnsi="Arial" w:cs="Arial"/>
          <w:color w:val="000000" w:themeColor="text1"/>
          <w:sz w:val="24"/>
          <w:szCs w:val="24"/>
        </w:rPr>
        <w:t>7.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Рекомендуемые </w:t>
      </w:r>
      <w:hyperlink w:anchor="P533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показатели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, характеризующие конечные социально-экономические результаты реализации проекта по различным видам деятельности и типам пр</w:t>
      </w:r>
      <w:r w:rsidR="006F2EC6" w:rsidRPr="0061505C">
        <w:rPr>
          <w:rFonts w:ascii="Arial" w:hAnsi="Arial" w:cs="Arial"/>
          <w:color w:val="000000" w:themeColor="text1"/>
          <w:sz w:val="24"/>
          <w:szCs w:val="24"/>
        </w:rPr>
        <w:t>оектов, приведены в приложении №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3 к настоящей Методике. Заявитель вправе определить иные показатели с учетом специфики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8. Критерий - 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социально-экономического развития </w:t>
      </w:r>
      <w:r w:rsidR="008C31FE" w:rsidRPr="0061505C">
        <w:rPr>
          <w:rFonts w:ascii="Arial" w:hAnsi="Arial" w:cs="Arial"/>
          <w:sz w:val="24"/>
          <w:szCs w:val="24"/>
        </w:rPr>
        <w:t>Крутоярского</w:t>
      </w:r>
      <w:r w:rsidR="00B3032A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90"/>
      <w:bookmarkEnd w:id="17"/>
      <w:r w:rsidRPr="0061505C">
        <w:rPr>
          <w:rFonts w:ascii="Arial" w:hAnsi="Arial" w:cs="Arial"/>
          <w:sz w:val="24"/>
          <w:szCs w:val="24"/>
        </w:rPr>
        <w:t>9. Критерий - комплексный подход к решению конкретной проблемы в рамках инвестиционного проекта во взаимосвязи с мероприятиями, предусмотренными государственными, муниципальными и ведомственными целевыми программами.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 xml:space="preserve">Обоснованием комплексного подхода к реализации конкретной проблемы в рамках инвестиционного проекта (балл, равный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1) являются: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а)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для инвестиционных проектов, включенных в одну из указанных в </w:t>
      </w:r>
      <w:hyperlink w:anchor="P19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абзаце 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проекта, с указанием реквизитов документа;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б)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для инвестиционных проектов, не включенных </w:t>
      </w:r>
      <w:r w:rsidRPr="0061505C">
        <w:rPr>
          <w:rFonts w:ascii="Arial" w:hAnsi="Arial" w:cs="Arial"/>
          <w:sz w:val="24"/>
          <w:szCs w:val="24"/>
        </w:rPr>
        <w:t xml:space="preserve">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10.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отнесенных к их компетенции: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без строительства объекта капитального строительства, создаваемого в рамках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11.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Критерий - обоснование необходимости реализации инвестиционного проекта с привлечением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муниципальных и ведомственных целевых программ, решение о разработке которых принято, в порядке, определенном действующими нормативными правовыми актами Администрации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. Заявителем указываются наименование и реквизиты соответствующих документов.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По инвестиционным проектам, финансирование которых планируется осуществлять частично за счет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балл, равный 1, присваивается при его соответствии также следующим требованиям: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12.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Критерий - социальная значимость объекта капитального строительства, создаваемого в рамках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Балл, равный 1, присваивается в случае, если заявителем приведено обоснование, подтверждающее наличие не менее одного из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13.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Подтверждением соответствия инвестиционного проекта указанному критерию (балл, равный 1) являются: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для проектов, проектная документация которых разработана и утверждена застройщиком (заказчиком) - наличие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законодательством);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б)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указанный заявителем номер подпункта и пункта </w:t>
      </w:r>
      <w:hyperlink r:id="rId8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статьи 49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Критерий не применим к инвестиционным проектам, по которым подготавливается решение о предоставлении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B3032A" w:rsidRPr="0061505C">
        <w:rPr>
          <w:rFonts w:ascii="Arial" w:hAnsi="Arial" w:cs="Arial"/>
          <w:sz w:val="24"/>
          <w:szCs w:val="24"/>
        </w:rPr>
        <w:t>сельсовета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211"/>
      <w:bookmarkEnd w:id="18"/>
      <w:r w:rsidRPr="0061505C">
        <w:rPr>
          <w:rFonts w:ascii="Arial" w:hAnsi="Arial" w:cs="Arial"/>
          <w:sz w:val="24"/>
          <w:szCs w:val="24"/>
        </w:rPr>
        <w:t>14.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с указанием соответствующих реквизитов: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для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III. Состав, порядок определения баллов оценки</w:t>
      </w: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t>и весовых коэффициентов количественных критериев и оценки</w:t>
      </w: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b/>
          <w:sz w:val="24"/>
          <w:szCs w:val="24"/>
        </w:rPr>
        <w:lastRenderedPageBreak/>
        <w:t>эффективности на основе количественных критериев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15.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Оценка эффективности осуществляется на основе следующих количественных критериев: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значения количественных показателей (показателя) результатов реализации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изменение уровня обеспеченности населения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(услуг), создаваемой в результате реализации инвестиционного проекта;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16.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Оценка эффективности на основе количественных критериев (Ч2) рассчитывается по следующей формуле: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0F4346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>
            <wp:extent cx="1962150" cy="542925"/>
            <wp:effectExtent l="0" t="0" r="0" b="0"/>
            <wp:docPr id="7" name="Рисунок 2" descr="base_23808_11091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10918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где: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</w:t>
      </w:r>
      <w:r w:rsidRPr="0061505C">
        <w:rPr>
          <w:rFonts w:ascii="Arial" w:hAnsi="Arial" w:cs="Arial"/>
          <w:sz w:val="24"/>
          <w:szCs w:val="24"/>
          <w:vertAlign w:val="subscript"/>
        </w:rPr>
        <w:t>2i</w:t>
      </w:r>
      <w:r w:rsidRPr="0061505C">
        <w:rPr>
          <w:rFonts w:ascii="Arial" w:hAnsi="Arial" w:cs="Arial"/>
          <w:sz w:val="24"/>
          <w:szCs w:val="24"/>
        </w:rPr>
        <w:t xml:space="preserve"> - балл оценки i-го количественного критерия;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</w:t>
      </w:r>
      <w:r w:rsidRPr="0061505C">
        <w:rPr>
          <w:rFonts w:ascii="Arial" w:hAnsi="Arial" w:cs="Arial"/>
          <w:sz w:val="24"/>
          <w:szCs w:val="24"/>
          <w:vertAlign w:val="subscript"/>
        </w:rPr>
        <w:t>i</w:t>
      </w:r>
      <w:r w:rsidRPr="0061505C">
        <w:rPr>
          <w:rFonts w:ascii="Arial" w:hAnsi="Arial" w:cs="Arial"/>
          <w:sz w:val="24"/>
          <w:szCs w:val="24"/>
        </w:rPr>
        <w:t xml:space="preserve"> - весовой коэффициент i-го количественного критерия, в процентах;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К2 - общее число количественных критериев.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Сумма весовых коэффициентов по всем количественным критериям составляет 100%.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17.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Требования к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определению баллов оценки по каждому из количественных критериев установлены </w:t>
      </w:r>
      <w:hyperlink w:anchor="P239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пунктами 18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63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22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настоящей Методики.</w:t>
      </w:r>
    </w:p>
    <w:p w:rsidR="006843EB" w:rsidRPr="0061505C" w:rsidRDefault="00C03386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P484" w:history="1">
        <w:r w:rsidR="006843EB" w:rsidRPr="0061505C">
          <w:rPr>
            <w:rFonts w:ascii="Arial" w:hAnsi="Arial" w:cs="Arial"/>
            <w:color w:val="000000" w:themeColor="text1"/>
            <w:sz w:val="24"/>
            <w:szCs w:val="24"/>
          </w:rPr>
          <w:t>Значения</w:t>
        </w:r>
      </w:hyperlink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 xml:space="preserve"> весовых коэффициентов количественных критериев в зависимости от типа инвестиционного проекта, устанавливаемые в целях настоящей Методики, приведены в прил</w:t>
      </w:r>
      <w:r w:rsidR="00364E5A" w:rsidRPr="0061505C">
        <w:rPr>
          <w:rFonts w:ascii="Arial" w:hAnsi="Arial" w:cs="Arial"/>
          <w:color w:val="000000" w:themeColor="text1"/>
          <w:sz w:val="24"/>
          <w:szCs w:val="24"/>
        </w:rPr>
        <w:t>ожении №</w:t>
      </w:r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 xml:space="preserve"> 2 к настоящей Методике.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Возможные значения баллов оценки по каждому из количественных критериев приведены в </w:t>
      </w:r>
      <w:hyperlink w:anchor="P392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графе</w:t>
        </w:r>
      </w:hyperlink>
      <w:r w:rsidR="00364E5A" w:rsidRPr="0061505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Допустимые баллы оценки</w:t>
      </w:r>
      <w:r w:rsidR="00364E5A" w:rsidRPr="0061505C">
        <w:rPr>
          <w:rFonts w:ascii="Arial" w:hAnsi="Arial" w:cs="Arial"/>
          <w:color w:val="000000" w:themeColor="text1"/>
          <w:sz w:val="24"/>
          <w:szCs w:val="24"/>
        </w:rPr>
        <w:t>» таблицы №</w:t>
      </w:r>
      <w:r w:rsidR="00D471FD" w:rsidRPr="0061505C">
        <w:rPr>
          <w:rFonts w:ascii="Arial" w:hAnsi="Arial" w:cs="Arial"/>
          <w:color w:val="000000" w:themeColor="text1"/>
          <w:sz w:val="24"/>
          <w:szCs w:val="24"/>
        </w:rPr>
        <w:t xml:space="preserve"> 2 «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Оценка соответствия инвестиционного проекта количественным критериям</w:t>
      </w:r>
      <w:r w:rsidR="00D471FD" w:rsidRPr="0061505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1FD" w:rsidRPr="0061505C">
        <w:rPr>
          <w:rFonts w:ascii="Arial" w:hAnsi="Arial" w:cs="Arial"/>
          <w:color w:val="000000" w:themeColor="text1"/>
          <w:sz w:val="24"/>
          <w:szCs w:val="24"/>
        </w:rPr>
        <w:t>приложения №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1 к настоящей Методике.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239"/>
      <w:bookmarkEnd w:id="19"/>
      <w:r w:rsidRPr="0061505C">
        <w:rPr>
          <w:rFonts w:ascii="Arial" w:hAnsi="Arial" w:cs="Arial"/>
          <w:color w:val="000000" w:themeColor="text1"/>
          <w:sz w:val="24"/>
          <w:szCs w:val="24"/>
        </w:rPr>
        <w:t>18.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строительства, общая площадь объекта, общий строительный объем и т.д.) с указанием единиц измерения в соответствии с Общероссийским </w:t>
      </w:r>
      <w:hyperlink r:id="rId10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единиц измерения;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б)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>наличие не менее одного показателя, характеризующего конечные социально-экономические результаты реализации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lastRenderedPageBreak/>
        <w:t>19.</w:t>
      </w:r>
      <w:r w:rsidR="00B3032A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Критерий - отношение сметной стоимости инвестиционного </w:t>
      </w:r>
      <w:r w:rsidRPr="0061505C">
        <w:rPr>
          <w:rFonts w:ascii="Arial" w:hAnsi="Arial" w:cs="Arial"/>
          <w:sz w:val="24"/>
          <w:szCs w:val="24"/>
        </w:rPr>
        <w:t>проекта к значениям количественных показателей (показателя) результатов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20.</w:t>
      </w:r>
      <w:r w:rsidR="00B3032A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Критерий - изменение уровня обеспеченности населения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(услуг), создаваемой в результате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Для расчета указанного критерия заявитель использует статистические данные обеспеченности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DB08B1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 xml:space="preserve">Балл, равный 1, присваивается проекту, если уровень обеспеченности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 после реализации проекта достигает или превышает среднегородское значение, но не превышает нормативное значение, закрепленное в соответствующих документах.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Балл, равный 0,5, присваивается проекту, если уровень обеспеченности </w:t>
      </w:r>
      <w:r w:rsidR="008C31FE" w:rsidRPr="0061505C">
        <w:rPr>
          <w:rFonts w:ascii="Arial" w:hAnsi="Arial" w:cs="Arial"/>
          <w:sz w:val="24"/>
          <w:szCs w:val="24"/>
        </w:rPr>
        <w:t>Крутоярского</w:t>
      </w:r>
      <w:r w:rsidR="00DB08B1" w:rsidRPr="0061505C">
        <w:rPr>
          <w:rFonts w:ascii="Arial" w:hAnsi="Arial" w:cs="Arial"/>
          <w:sz w:val="24"/>
          <w:szCs w:val="24"/>
        </w:rPr>
        <w:t xml:space="preserve"> сельсовета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 после реализации проекта возрастает, но при этом не достигает среднегородского значения.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Балл, равный 0, присваивается проекту, если уровень обеспеченности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 определенным видом продукции (услуг) после реализации проекта превышает нормативное значение.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проекту также в случае,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21. Критерий - наличие потребителей продукции (услуг), создаваемой в результате реализации инвестиционного проекта, в количестве, достаточном </w:t>
      </w:r>
      <w:r w:rsidR="00DB08B1" w:rsidRPr="0061505C">
        <w:rPr>
          <w:rFonts w:ascii="Arial" w:hAnsi="Arial" w:cs="Arial"/>
          <w:sz w:val="24"/>
          <w:szCs w:val="24"/>
        </w:rPr>
        <w:t>для обеспечения,</w:t>
      </w:r>
      <w:r w:rsidRPr="0061505C">
        <w:rPr>
          <w:rFonts w:ascii="Arial" w:hAnsi="Arial" w:cs="Arial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263"/>
      <w:bookmarkEnd w:id="20"/>
      <w:r w:rsidRPr="0061505C">
        <w:rPr>
          <w:rFonts w:ascii="Arial" w:hAnsi="Arial" w:cs="Arial"/>
          <w:sz w:val="24"/>
          <w:szCs w:val="24"/>
        </w:rPr>
        <w:t>22.</w:t>
      </w:r>
      <w:r w:rsidR="00DB08B1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1, присваивается проекту в случаях: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DB08B1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DB08B1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Средневзвешенный уровень обеспеченности инженерной и транспортной инфраструктурой рассчитывается (И):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0F4346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noProof/>
          <w:position w:val="-39"/>
          <w:sz w:val="24"/>
          <w:szCs w:val="24"/>
        </w:rPr>
        <w:drawing>
          <wp:inline distT="0" distB="0" distL="0" distR="0">
            <wp:extent cx="1695450" cy="676275"/>
            <wp:effectExtent l="0" t="0" r="0" b="0"/>
            <wp:docPr id="3" name="Рисунок 3" descr="base_23808_11091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110918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где: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u - уровень обеспеченности i-м видом инженерной и транспортной инфраструктуры;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i - (энергоснабжение; водоснабжение, теплоснабжение, телефонная связь, объекты транспортной инфраструктуры), в процентах;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n - количество видов необходимой инженерной и транспортной инфраструктуры.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IV. Расчет интегральной оценки эффективности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23.</w:t>
      </w:r>
      <w:r w:rsidR="00DB08B1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Интегральная оценка (Эинт)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Эинт = Ч</w:t>
      </w:r>
      <w:r w:rsidRPr="0061505C">
        <w:rPr>
          <w:rFonts w:ascii="Arial" w:hAnsi="Arial" w:cs="Arial"/>
          <w:sz w:val="24"/>
          <w:szCs w:val="24"/>
          <w:vertAlign w:val="subscript"/>
        </w:rPr>
        <w:t>1</w:t>
      </w:r>
      <w:r w:rsidRPr="0061505C">
        <w:rPr>
          <w:rFonts w:ascii="Arial" w:hAnsi="Arial" w:cs="Arial"/>
          <w:sz w:val="24"/>
          <w:szCs w:val="24"/>
        </w:rPr>
        <w:t xml:space="preserve"> x 0,2 + Ч</w:t>
      </w:r>
      <w:r w:rsidRPr="0061505C">
        <w:rPr>
          <w:rFonts w:ascii="Arial" w:hAnsi="Arial" w:cs="Arial"/>
          <w:sz w:val="24"/>
          <w:szCs w:val="24"/>
          <w:vertAlign w:val="subscript"/>
        </w:rPr>
        <w:t>2</w:t>
      </w:r>
      <w:r w:rsidRPr="0061505C">
        <w:rPr>
          <w:rFonts w:ascii="Arial" w:hAnsi="Arial" w:cs="Arial"/>
          <w:sz w:val="24"/>
          <w:szCs w:val="24"/>
        </w:rPr>
        <w:t xml:space="preserve"> x 0,8,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где: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Ч</w:t>
      </w:r>
      <w:r w:rsidRPr="0061505C">
        <w:rPr>
          <w:rFonts w:ascii="Arial" w:hAnsi="Arial" w:cs="Arial"/>
          <w:sz w:val="24"/>
          <w:szCs w:val="24"/>
          <w:vertAlign w:val="subscript"/>
        </w:rPr>
        <w:t>1</w:t>
      </w:r>
      <w:r w:rsidRPr="0061505C">
        <w:rPr>
          <w:rFonts w:ascii="Arial" w:hAnsi="Arial" w:cs="Arial"/>
          <w:sz w:val="24"/>
          <w:szCs w:val="24"/>
        </w:rPr>
        <w:t xml:space="preserve"> - оценка эффективности на основе качественных критериев;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Ч</w:t>
      </w:r>
      <w:r w:rsidRPr="0061505C">
        <w:rPr>
          <w:rFonts w:ascii="Arial" w:hAnsi="Arial" w:cs="Arial"/>
          <w:sz w:val="24"/>
          <w:szCs w:val="24"/>
          <w:vertAlign w:val="subscript"/>
        </w:rPr>
        <w:t>2</w:t>
      </w:r>
      <w:r w:rsidRPr="0061505C">
        <w:rPr>
          <w:rFonts w:ascii="Arial" w:hAnsi="Arial" w:cs="Arial"/>
          <w:sz w:val="24"/>
          <w:szCs w:val="24"/>
        </w:rPr>
        <w:t xml:space="preserve"> - оценка эффективности на основе количественных критериев;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6843EB" w:rsidRPr="0061505C" w:rsidRDefault="00C03386" w:rsidP="00B3032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P446" w:history="1">
        <w:r w:rsidR="006843EB" w:rsidRPr="0061505C">
          <w:rPr>
            <w:rFonts w:ascii="Arial" w:hAnsi="Arial" w:cs="Arial"/>
            <w:color w:val="000000" w:themeColor="text1"/>
            <w:sz w:val="24"/>
            <w:szCs w:val="24"/>
          </w:rPr>
          <w:t>Расчет</w:t>
        </w:r>
      </w:hyperlink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 xml:space="preserve"> интеграл</w:t>
      </w:r>
      <w:r w:rsidR="00964965" w:rsidRPr="0061505C">
        <w:rPr>
          <w:rFonts w:ascii="Arial" w:hAnsi="Arial" w:cs="Arial"/>
          <w:color w:val="000000" w:themeColor="text1"/>
          <w:sz w:val="24"/>
          <w:szCs w:val="24"/>
        </w:rPr>
        <w:t>ьной оценки приведен в таблице № 3 «</w:t>
      </w:r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>Расчет интегральной оценки эффективности</w:t>
      </w:r>
      <w:r w:rsidR="00964965" w:rsidRPr="0061505C">
        <w:rPr>
          <w:rFonts w:ascii="Arial" w:hAnsi="Arial" w:cs="Arial"/>
          <w:color w:val="000000" w:themeColor="text1"/>
          <w:sz w:val="24"/>
          <w:szCs w:val="24"/>
        </w:rPr>
        <w:t>»</w:t>
      </w:r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 xml:space="preserve"> приложения </w:t>
      </w:r>
      <w:r w:rsidR="00964965" w:rsidRPr="0061505C">
        <w:rPr>
          <w:rFonts w:ascii="Arial" w:hAnsi="Arial" w:cs="Arial"/>
          <w:color w:val="000000" w:themeColor="text1"/>
          <w:sz w:val="24"/>
          <w:szCs w:val="24"/>
        </w:rPr>
        <w:t>№</w:t>
      </w:r>
      <w:r w:rsidR="006843EB" w:rsidRPr="0061505C">
        <w:rPr>
          <w:rFonts w:ascii="Arial" w:hAnsi="Arial" w:cs="Arial"/>
          <w:color w:val="000000" w:themeColor="text1"/>
          <w:sz w:val="24"/>
          <w:szCs w:val="24"/>
        </w:rPr>
        <w:t xml:space="preserve"> 1 к настоящей Методике.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24.</w:t>
      </w:r>
      <w:r w:rsidR="00DB08B1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>При осущес</w:t>
      </w:r>
      <w:r w:rsidRPr="0061505C">
        <w:rPr>
          <w:rFonts w:ascii="Arial" w:hAnsi="Arial" w:cs="Arial"/>
          <w:sz w:val="24"/>
          <w:szCs w:val="24"/>
        </w:rPr>
        <w:t xml:space="preserve">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DB08B1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B30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left="4678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843EB" w:rsidRPr="0061505C" w:rsidRDefault="006843EB" w:rsidP="001F79B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Методике</w:t>
      </w:r>
      <w:r w:rsidR="001F79BB" w:rsidRPr="0061505C">
        <w:rPr>
          <w:rFonts w:ascii="Arial" w:hAnsi="Arial" w:cs="Arial"/>
          <w:sz w:val="24"/>
          <w:szCs w:val="24"/>
        </w:rPr>
        <w:t xml:space="preserve"> оценки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сельсовета, направляемых на капитальные вложения</w:t>
      </w: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Расчет</w:t>
      </w: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интегральной оценки эффективности</w:t>
      </w: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инвестиционного проекта</w:t>
      </w: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3EB" w:rsidRPr="0061505C" w:rsidRDefault="006843EB" w:rsidP="00DB0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Наименование проекта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Форма   реализации   инвестиционного    проекта     (новое   строительство,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реконструкция  или  техническое  перевооружение  действующего производства)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Заявитель ___________________________________________________________</w:t>
      </w: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DB0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Тип проекта __________________________________________________________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Таблица 1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Оценка</w:t>
      </w: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соответствия инвестиционного проекта качественным критериям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757"/>
        <w:gridCol w:w="907"/>
        <w:gridCol w:w="2891"/>
      </w:tblGrid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326"/>
            <w:bookmarkEnd w:id="21"/>
            <w:r w:rsidRPr="0061505C">
              <w:rPr>
                <w:rFonts w:ascii="Arial" w:hAnsi="Arial" w:cs="Arial"/>
                <w:sz w:val="24"/>
                <w:szCs w:val="24"/>
              </w:rPr>
              <w:t>Допустимые баллы оценки или "Критерий не применим"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Балл оценки (б</w:t>
            </w:r>
            <w:r w:rsidRPr="0061505C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  <w:r w:rsidRPr="006150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 w:rsidRPr="0061505C" w:rsidTr="001F79BB">
        <w:trPr>
          <w:trHeight w:val="2913"/>
        </w:trPr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6843EB" w:rsidRPr="0061505C" w:rsidRDefault="006843EB" w:rsidP="0039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Соответствие цели инвестиционного проекта приоритетам и целям, определенным в муниципальных и ведомственных целевых программах, прогнозе и стратегии социально-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1; 0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Приводится наименование и реквизиты документа, приоритет и цель, которым соответствует цель реализации инвестиционного проекта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и ведомственными целевыми программами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Для инвестиционных проектов, включенных в государственные, муниципальные, ведомственные целевые программы, указываются цели, задачи, конкретные программные мероприятия. Для инвестиционных проектов, не включенных в государственные, муниципальные, ведомственные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Обоснование невозможности осуществления соответствующими органами местного самоуправления полномочий, отнесенных к предмету их ведения без реализации инвестиционного проекта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Обоснование необходимости реализации инвестиционного проекта с привлечением средств бюджета </w:t>
            </w:r>
            <w:r w:rsidR="008133A7" w:rsidRPr="0061505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со стороны каждого участника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Указываются показатели социальной значимости инвестиционного проекта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 не применим для объектов капитального строительства,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законодательству).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2. В случае если проведение государственной экспертизы проектной документации не требуется - ссылка на соответствующие пункты и </w:t>
            </w: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подпункты </w:t>
            </w:r>
            <w:hyperlink r:id="rId12" w:history="1">
              <w:r w:rsidRPr="006150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Градостроительного </w:t>
            </w:r>
            <w:r w:rsidRPr="0061505C">
              <w:rPr>
                <w:rFonts w:ascii="Arial" w:hAnsi="Arial" w:cs="Arial"/>
                <w:sz w:val="24"/>
                <w:szCs w:val="24"/>
              </w:rPr>
              <w:t>кодекса Российской Федерации</w:t>
            </w:r>
          </w:p>
        </w:tc>
      </w:tr>
      <w:tr w:rsidR="006843EB" w:rsidRPr="0061505C">
        <w:tc>
          <w:tcPr>
            <w:tcW w:w="62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90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Реквизиты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</w:t>
            </w:r>
          </w:p>
        </w:tc>
      </w:tr>
      <w:tr w:rsidR="006843EB" w:rsidRPr="0061505C" w:rsidTr="001F79BB">
        <w:tc>
          <w:tcPr>
            <w:tcW w:w="624" w:type="dxa"/>
            <w:tcBorders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К1 = 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</w:t>
            </w:r>
            <w:r w:rsidRPr="0061505C">
              <w:rPr>
                <w:rFonts w:ascii="Arial" w:hAnsi="Arial" w:cs="Arial"/>
                <w:sz w:val="24"/>
                <w:szCs w:val="24"/>
                <w:vertAlign w:val="subscript"/>
              </w:rPr>
              <w:t>1НП</w:t>
            </w:r>
            <w:r w:rsidRPr="0061505C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 w:rsidTr="001F79BB">
        <w:tblPrEx>
          <w:tblBorders>
            <w:insideH w:val="nil"/>
          </w:tblBorders>
        </w:tblPrEx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 w:rsidTr="001F79BB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качественных критериев, Ч1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</w:tcBorders>
          </w:tcPr>
          <w:p w:rsidR="006843EB" w:rsidRPr="0061505C" w:rsidRDefault="000F4346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2333625" cy="523875"/>
                  <wp:effectExtent l="0" t="0" r="0" b="0"/>
                  <wp:docPr id="4" name="Рисунок 4" descr="base_23808_11091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08_11091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346" w:rsidRPr="0061505C" w:rsidRDefault="000F4346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</w:p>
    <w:p w:rsidR="000F4346" w:rsidRPr="0061505C" w:rsidRDefault="000F4346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</w:p>
    <w:p w:rsidR="000F4346" w:rsidRPr="0061505C" w:rsidRDefault="000F4346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Таблица 2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384" w:rsidRPr="0061505C" w:rsidRDefault="004F5384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Оценка</w:t>
      </w: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соответствия инвестиционного проекта</w:t>
      </w: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количественным критериям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964"/>
        <w:gridCol w:w="1247"/>
        <w:gridCol w:w="1191"/>
        <w:gridCol w:w="1928"/>
      </w:tblGrid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392"/>
            <w:bookmarkEnd w:id="22"/>
            <w:r w:rsidRPr="0061505C">
              <w:rPr>
                <w:rFonts w:ascii="Arial" w:hAnsi="Arial" w:cs="Arial"/>
                <w:sz w:val="24"/>
                <w:szCs w:val="24"/>
              </w:rPr>
              <w:t>Допустимые баллы оценки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Балл оценки (б2i)</w:t>
            </w: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Весовой коэффициент критерия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Рi, %</w:t>
            </w: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Средневзвешенный балл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(б2i x Рi),</w:t>
            </w:r>
          </w:p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Ссылки на документальные подтверждения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Значения количественных показателей результатов реализации инвестиционного проекта в соответствии с паспортом проекта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Отношение сметной стоимости инвестиционного проекта к значениям количественных показателей (показателя) результатов реализации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1; 0,5; 0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Укрупненный норматив цены строительства или основные сведения и технико-экономические показатели проекта-аналога, реализуемого (или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реализованного) в Российской Федерации или за рубежом (при отсутствии аналогов на территории России)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61505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1505C">
              <w:rPr>
                <w:rFonts w:ascii="Arial" w:hAnsi="Arial" w:cs="Arial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В качестве данных для расчета используются статистические данные обеспеченности населения </w:t>
            </w:r>
            <w:r w:rsidR="008133A7" w:rsidRPr="0061505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1505C">
              <w:rPr>
                <w:rFonts w:ascii="Arial" w:hAnsi="Arial" w:cs="Arial"/>
                <w:sz w:val="24"/>
                <w:szCs w:val="24"/>
              </w:rPr>
              <w:t xml:space="preserve"> определенным видом продукции (услуг) за последний отчетный период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1; 0,5; 0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Обеспечение планируемого объекта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13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1; 0,5; 0</w:t>
            </w:r>
          </w:p>
        </w:tc>
        <w:tc>
          <w:tcPr>
            <w:tcW w:w="96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Обоснование планируемого обеспечения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6843EB" w:rsidRPr="0061505C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bottom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Оценка эффективности использования средств областного бюджета, направляемых на капитальные вложения, на основе количественных критериев, Ч</w:t>
            </w:r>
            <w:r w:rsidRPr="0061505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6843EB" w:rsidRPr="0061505C" w:rsidRDefault="000F4346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noProof/>
                <w:position w:val="-40"/>
                <w:sz w:val="24"/>
                <w:szCs w:val="24"/>
              </w:rPr>
              <w:drawing>
                <wp:inline distT="0" distB="0" distL="0" distR="0">
                  <wp:extent cx="1476375" cy="695325"/>
                  <wp:effectExtent l="0" t="0" r="0" b="0"/>
                  <wp:docPr id="5" name="Рисунок 5" descr="base_23808_11091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08_11091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616" w:rsidRPr="0061505C" w:rsidRDefault="00DC3616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</w:p>
    <w:p w:rsidR="00DC3616" w:rsidRPr="0061505C" w:rsidRDefault="00DC3616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Таблица 3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3" w:name="P446"/>
      <w:bookmarkEnd w:id="23"/>
      <w:r w:rsidRPr="0061505C">
        <w:rPr>
          <w:rFonts w:ascii="Arial" w:hAnsi="Arial" w:cs="Arial"/>
          <w:sz w:val="24"/>
          <w:szCs w:val="24"/>
        </w:rPr>
        <w:t>Расчет</w:t>
      </w: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интегральной оценки эффективности инвестиционного проекта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948"/>
        <w:gridCol w:w="2608"/>
      </w:tblGrid>
      <w:tr w:rsidR="006843EB" w:rsidRPr="0061505C">
        <w:tc>
          <w:tcPr>
            <w:tcW w:w="345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Оценка эффективности</w:t>
            </w:r>
          </w:p>
        </w:tc>
        <w:tc>
          <w:tcPr>
            <w:tcW w:w="260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6843EB" w:rsidRPr="0061505C">
        <w:tc>
          <w:tcPr>
            <w:tcW w:w="345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Оценка эффективности на основе качественных критериев, Ч1</w:t>
            </w:r>
          </w:p>
        </w:tc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843EB" w:rsidRPr="0061505C">
        <w:tc>
          <w:tcPr>
            <w:tcW w:w="345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Оценка эффективности на основе количественных критериев, Ч2</w:t>
            </w:r>
          </w:p>
        </w:tc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843EB" w:rsidRPr="0061505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Интегральная оценка эффективности использования средств областного бюджета,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направляемых на капитальные вложения, Эинт</w:t>
            </w:r>
          </w:p>
        </w:tc>
        <w:tc>
          <w:tcPr>
            <w:tcW w:w="2948" w:type="dxa"/>
            <w:tcBorders>
              <w:top w:val="nil"/>
            </w:tcBorders>
          </w:tcPr>
          <w:p w:rsidR="006843EB" w:rsidRPr="0061505C" w:rsidRDefault="000F4346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noProof/>
                <w:position w:val="-6"/>
                <w:sz w:val="24"/>
                <w:szCs w:val="24"/>
              </w:rPr>
              <w:lastRenderedPageBreak/>
              <w:drawing>
                <wp:inline distT="0" distB="0" distL="0" distR="0">
                  <wp:extent cx="1790700" cy="257175"/>
                  <wp:effectExtent l="0" t="0" r="0" b="0"/>
                  <wp:docPr id="6" name="Рисунок 6" descr="base_23808_11091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08_11091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nil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E6F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Главный распорядитель бюджетных средств 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 Фамилия Имя Отчество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(должность, подпись)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"__" ___________ 20__ г.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М.П.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left="5103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Приложение 2</w:t>
      </w:r>
    </w:p>
    <w:p w:rsidR="006843EB" w:rsidRPr="0061505C" w:rsidRDefault="006843EB" w:rsidP="001F79B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Методике</w:t>
      </w:r>
      <w:r w:rsidR="001F79BB" w:rsidRPr="0061505C">
        <w:rPr>
          <w:rFonts w:ascii="Arial" w:hAnsi="Arial" w:cs="Arial"/>
          <w:sz w:val="24"/>
          <w:szCs w:val="24"/>
        </w:rPr>
        <w:t xml:space="preserve"> оценки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сельсовета, направляемых 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4" w:name="P484"/>
      <w:bookmarkEnd w:id="24"/>
      <w:r w:rsidRPr="0061505C">
        <w:rPr>
          <w:rFonts w:ascii="Arial" w:hAnsi="Arial" w:cs="Arial"/>
          <w:b/>
          <w:sz w:val="24"/>
          <w:szCs w:val="24"/>
        </w:rPr>
        <w:t>З</w:t>
      </w:r>
      <w:r w:rsidR="00647B7D" w:rsidRPr="0061505C">
        <w:rPr>
          <w:rFonts w:ascii="Arial" w:hAnsi="Arial" w:cs="Arial"/>
          <w:b/>
          <w:sz w:val="24"/>
          <w:szCs w:val="24"/>
        </w:rPr>
        <w:t>начения весовых коэффициентов количественных критериев</w:t>
      </w:r>
    </w:p>
    <w:p w:rsidR="006843EB" w:rsidRPr="0061505C" w:rsidRDefault="006843EB" w:rsidP="00204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 процентах</w:t>
      </w:r>
    </w:p>
    <w:p w:rsidR="006843EB" w:rsidRPr="0061505C" w:rsidRDefault="006843EB" w:rsidP="00204FC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928"/>
        <w:gridCol w:w="1928"/>
      </w:tblGrid>
      <w:tr w:rsidR="006843EB" w:rsidRPr="0061505C">
        <w:tc>
          <w:tcPr>
            <w:tcW w:w="567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92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3856" w:type="dxa"/>
            <w:gridSpan w:val="2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капитального строительства:</w:t>
            </w:r>
          </w:p>
        </w:tc>
      </w:tr>
      <w:tr w:rsidR="006843EB" w:rsidRPr="0061505C">
        <w:tc>
          <w:tcPr>
            <w:tcW w:w="567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Изменение уровня обеспеченности населения </w:t>
            </w:r>
            <w:r w:rsidR="008133A7" w:rsidRPr="0061505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61505C">
              <w:rPr>
                <w:rFonts w:ascii="Arial" w:hAnsi="Arial" w:cs="Arial"/>
                <w:sz w:val="24"/>
                <w:szCs w:val="24"/>
              </w:rPr>
              <w:t xml:space="preserve"> определенным видом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продукции (услуг), создаваемой в результате реализации инвестиционного проекта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843EB" w:rsidRPr="0061505C">
        <w:tc>
          <w:tcPr>
            <w:tcW w:w="56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left="3540" w:firstLine="708"/>
        <w:outlineLvl w:val="2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843EB" w:rsidRPr="0061505C" w:rsidRDefault="006843EB" w:rsidP="001F79BB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Методике</w:t>
      </w:r>
      <w:r w:rsidR="001F79BB" w:rsidRPr="0061505C">
        <w:rPr>
          <w:rFonts w:ascii="Arial" w:hAnsi="Arial" w:cs="Arial"/>
          <w:sz w:val="24"/>
          <w:szCs w:val="24"/>
        </w:rPr>
        <w:t xml:space="preserve"> оценки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сельсовета, направляемых 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5" w:name="P533"/>
      <w:bookmarkEnd w:id="25"/>
      <w:r w:rsidRPr="0061505C">
        <w:rPr>
          <w:rFonts w:ascii="Arial" w:hAnsi="Arial" w:cs="Arial"/>
          <w:b/>
          <w:sz w:val="24"/>
          <w:szCs w:val="24"/>
        </w:rPr>
        <w:t>Р</w:t>
      </w:r>
      <w:r w:rsidR="00D52ED5" w:rsidRPr="0061505C">
        <w:rPr>
          <w:rFonts w:ascii="Arial" w:hAnsi="Arial" w:cs="Arial"/>
          <w:b/>
          <w:sz w:val="24"/>
          <w:szCs w:val="24"/>
        </w:rPr>
        <w:t>екомендуемые количественные показатели, характеризующие цель и результаты реализации проекта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175"/>
        <w:gridCol w:w="2778"/>
      </w:tblGrid>
      <w:tr w:rsidR="006843EB" w:rsidRPr="0061505C">
        <w:tc>
          <w:tcPr>
            <w:tcW w:w="2948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5953" w:type="dxa"/>
            <w:gridSpan w:val="2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Количественные показатели:</w:t>
            </w:r>
          </w:p>
        </w:tc>
      </w:tr>
      <w:tr w:rsidR="006843EB" w:rsidRPr="0061505C">
        <w:tc>
          <w:tcPr>
            <w:tcW w:w="2948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Мощность объекта: количество мест.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Общая площадь здания,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Рост обеспеченности муниципального образования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Учреждения культуры (театры, музеи, библиотеки и т.п.)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Мощность объекта: количество мест; количество посетителей в день.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Для библиотек - число единиц библиотечного фонда.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Общая площадь здания,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Рост обеспеченности муниципального образования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(стадионы, спортивные центры, плавательные бассейны и другие спортивные сооружения)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 xml:space="preserve">1. Мощность объекта: пропускная способность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спортивных сооружений; количество мест, тыс. человек.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Общая площадь здания,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 xml:space="preserve">1. Количество создаваемых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Рост обеспеченности муниципального образования объектами физической культуры и спорта, рост количества мест, в процентах к уровню обеспеченности до реализации проекта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(реконструкция) общественных зданий и жилых помещений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Полезная жилая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Количество квартир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Сокращение количества очередников на улучшение жилищных условий в муниципальном образовании, в процентах к количеству очередников до реализации проекта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Полезная и служебная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Строительный объем, куб. м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(объем) объекта, кв. м (куб. м).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Мощность объекта, в соответствующих натуральных единицах измерения.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Увеличение уровня газификации муниципального образования, в процентах к уровню газификации до начала реализации проекта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(реконструкция) инфраструктуры инновационной системы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Количество новых технологий, уровень новизны образцов новой техники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6843EB" w:rsidRPr="0061505C">
        <w:tc>
          <w:tcPr>
            <w:tcW w:w="8901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Пути сообщения общего пользования (железнодорожные пути; автомобильные дороги с твердым покрытием;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магистральные трубопроводы)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1. Эксплуатационная длина путей сообщения общего пользования, км.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2. Иные размерные характеристики объекта, в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соответствующих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2. Объем (увеличение объема): грузооборота </w:t>
            </w: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транспорта общего пользования, тонно/км в год;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6843EB" w:rsidRPr="0061505C">
        <w:tc>
          <w:tcPr>
            <w:tcW w:w="294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Мосты, тоннели</w:t>
            </w:r>
          </w:p>
        </w:tc>
        <w:tc>
          <w:tcPr>
            <w:tcW w:w="317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Общая площадь объекта, кв. 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Эксплуатационная длина объекта, км.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Иные размерные характеристики объекта, в соответствующих единицах измерения</w:t>
            </w:r>
          </w:p>
        </w:tc>
        <w:tc>
          <w:tcPr>
            <w:tcW w:w="277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 Объем (увеличение объема) грузооборота транспорта общего пользования, тонно/км в год.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2. Объем (увеличение объема) пассажирооборота железнодорожного, автобусного и другого транспорта, пассажиров/км в год.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3. Сокращение времени пребывания грузов, пассажиров в пути, процентов</w:t>
            </w: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931F6" w:rsidP="001F79BB">
      <w:pPr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Приложение №</w:t>
      </w:r>
      <w:r w:rsidR="006843EB" w:rsidRPr="0061505C">
        <w:rPr>
          <w:rFonts w:ascii="Arial" w:hAnsi="Arial" w:cs="Arial"/>
          <w:sz w:val="24"/>
          <w:szCs w:val="24"/>
        </w:rPr>
        <w:t xml:space="preserve"> 2</w:t>
      </w:r>
    </w:p>
    <w:p w:rsidR="006843EB" w:rsidRPr="0061505C" w:rsidRDefault="006843EB" w:rsidP="001F79BB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Порядку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проведения проверки инвестиционных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проектов</w:t>
      </w:r>
      <w:r w:rsidR="00D52ED5" w:rsidRPr="0061505C">
        <w:rPr>
          <w:rFonts w:ascii="Arial" w:hAnsi="Arial" w:cs="Arial"/>
          <w:sz w:val="24"/>
          <w:szCs w:val="24"/>
        </w:rPr>
        <w:t xml:space="preserve"> на предмет эффективности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="00D52ED5" w:rsidRPr="0061505C">
        <w:rPr>
          <w:rFonts w:ascii="Arial" w:hAnsi="Arial" w:cs="Arial"/>
          <w:sz w:val="24"/>
          <w:szCs w:val="24"/>
        </w:rPr>
        <w:t>использования средств местного</w:t>
      </w:r>
      <w:r w:rsidRPr="0061505C">
        <w:rPr>
          <w:rFonts w:ascii="Arial" w:hAnsi="Arial" w:cs="Arial"/>
          <w:sz w:val="24"/>
          <w:szCs w:val="24"/>
        </w:rPr>
        <w:t xml:space="preserve"> бюджета, направляемых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E93" w:rsidRPr="0061505C" w:rsidRDefault="006843EB" w:rsidP="00204F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6" w:name="P645"/>
      <w:bookmarkEnd w:id="26"/>
      <w:r w:rsidRPr="0061505C">
        <w:rPr>
          <w:rFonts w:ascii="Arial" w:hAnsi="Arial" w:cs="Arial"/>
          <w:b/>
          <w:sz w:val="24"/>
          <w:szCs w:val="24"/>
        </w:rPr>
        <w:t>П</w:t>
      </w:r>
      <w:r w:rsidR="00882E93" w:rsidRPr="0061505C">
        <w:rPr>
          <w:rFonts w:ascii="Arial" w:hAnsi="Arial" w:cs="Arial"/>
          <w:b/>
          <w:sz w:val="24"/>
          <w:szCs w:val="24"/>
        </w:rPr>
        <w:t>орядок ведения реестра инвестиционных проектов, получивших положительное заключение об эффективности использования средств бюджета</w:t>
      </w:r>
      <w:r w:rsidR="00DC3616" w:rsidRPr="0061505C">
        <w:rPr>
          <w:rFonts w:ascii="Arial" w:hAnsi="Arial" w:cs="Arial"/>
          <w:b/>
          <w:sz w:val="24"/>
          <w:szCs w:val="24"/>
        </w:rPr>
        <w:t xml:space="preserve"> </w:t>
      </w:r>
      <w:r w:rsidR="000F4346" w:rsidRPr="0061505C">
        <w:rPr>
          <w:rFonts w:ascii="Arial" w:hAnsi="Arial" w:cs="Arial"/>
          <w:b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b/>
          <w:sz w:val="24"/>
          <w:szCs w:val="24"/>
        </w:rPr>
        <w:t>сельсовета</w:t>
      </w:r>
      <w:r w:rsidR="00882E93" w:rsidRPr="0061505C">
        <w:rPr>
          <w:rFonts w:ascii="Arial" w:hAnsi="Arial" w:cs="Arial"/>
          <w:b/>
          <w:sz w:val="24"/>
          <w:szCs w:val="24"/>
        </w:rPr>
        <w:t>, направляемых 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1.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</w:t>
      </w:r>
      <w:r w:rsidR="00882E93" w:rsidRPr="0061505C">
        <w:rPr>
          <w:rFonts w:ascii="Arial" w:hAnsi="Arial" w:cs="Arial"/>
          <w:sz w:val="24"/>
          <w:szCs w:val="24"/>
        </w:rPr>
        <w:t xml:space="preserve">местного </w:t>
      </w:r>
      <w:r w:rsidRPr="0061505C">
        <w:rPr>
          <w:rFonts w:ascii="Arial" w:hAnsi="Arial" w:cs="Arial"/>
          <w:sz w:val="24"/>
          <w:szCs w:val="24"/>
        </w:rPr>
        <w:t>бюджета, направляемых на капитальные вложения (далее - Реестр), в том числе требования к ведению и содержанию Реестра.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2.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3.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Реестр ведется </w:t>
      </w:r>
      <w:r w:rsidR="00882E93" w:rsidRPr="0061505C">
        <w:rPr>
          <w:rFonts w:ascii="Arial" w:hAnsi="Arial" w:cs="Arial"/>
          <w:sz w:val="24"/>
          <w:szCs w:val="24"/>
        </w:rPr>
        <w:t>Уполномоченным органом</w:t>
      </w:r>
      <w:r w:rsidRPr="0061505C">
        <w:rPr>
          <w:rFonts w:ascii="Arial" w:hAnsi="Arial" w:cs="Arial"/>
          <w:sz w:val="24"/>
          <w:szCs w:val="24"/>
        </w:rPr>
        <w:t>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654"/>
      <w:bookmarkEnd w:id="27"/>
      <w:r w:rsidRPr="0061505C">
        <w:rPr>
          <w:rFonts w:ascii="Arial" w:hAnsi="Arial" w:cs="Arial"/>
          <w:sz w:val="24"/>
          <w:szCs w:val="24"/>
        </w:rPr>
        <w:t>4.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Сведения об инвестиционном проекте вносятся в Реестр в течение 5 (пяти) рабочих дней со дня подписания положительного заключения об эффективности использования средств бюджета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5.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Реестровая запись содержит следующие сведения: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номер записи;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б)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наименование инвестиционного проекта, получившего положительное заключение об эффективности использования средств бюджета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вложения, согласно паспорту инвестиционного проекта;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3934DC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г)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>стоимость инвестиционного проекта: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е)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 xml:space="preserve">, направляемых на </w:t>
      </w:r>
      <w:r w:rsidRPr="0061505C">
        <w:rPr>
          <w:rFonts w:ascii="Arial" w:hAnsi="Arial" w:cs="Arial"/>
          <w:sz w:val="24"/>
          <w:szCs w:val="24"/>
        </w:rPr>
        <w:lastRenderedPageBreak/>
        <w:t>капитальные вложения (регистрационный номер, дата, фамилия, имя, отчество и должность подписавшего лица);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ж)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реквизиты положительного заключения по инвестиционному проекту об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sz w:val="24"/>
          <w:szCs w:val="24"/>
        </w:rPr>
        <w:t>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з)</w:t>
      </w:r>
      <w:r w:rsidR="001F79BB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реквизиты повторного заключения по инвестиционному проекту об эффективности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использования средств бюджета </w:t>
      </w:r>
      <w:r w:rsidR="008133A7" w:rsidRPr="0061505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, направляемых на капитальные вложения, в случаях, установленных </w:t>
      </w:r>
      <w:hyperlink w:anchor="P127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абзацем вторым пункта 21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Порядка </w:t>
      </w:r>
      <w:r w:rsidR="00272E8C" w:rsidRPr="0061505C">
        <w:rPr>
          <w:rFonts w:ascii="Arial" w:hAnsi="Arial" w:cs="Arial"/>
          <w:color w:val="000000" w:themeColor="text1"/>
          <w:sz w:val="24"/>
          <w:szCs w:val="24"/>
        </w:rPr>
        <w:t xml:space="preserve">проведения проверки инвестиционных проектов на предмет эффективности использования средств местного бюджета, направляемых на капитальные вложения </w:t>
      </w:r>
      <w:r w:rsidRPr="0061505C">
        <w:rPr>
          <w:rFonts w:ascii="Arial" w:hAnsi="Arial" w:cs="Arial"/>
          <w:sz w:val="24"/>
          <w:szCs w:val="24"/>
        </w:rPr>
        <w:t xml:space="preserve">(номер и дата заключения, фамилия, имя, отчество и должность лица, подписавшего заключение, характер заключения - положительное или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отрицательное).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6.</w:t>
      </w:r>
      <w:r w:rsidR="001F79BB" w:rsidRPr="0061505C">
        <w:rPr>
          <w:rFonts w:ascii="Arial" w:hAnsi="Arial" w:cs="Arial"/>
          <w:color w:val="000000" w:themeColor="text1"/>
          <w:sz w:val="24"/>
          <w:szCs w:val="24"/>
        </w:rPr>
        <w:tab/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Изменения в Реестр вносятся в срок, указанный в </w:t>
      </w:r>
      <w:hyperlink w:anchor="P654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пункте 4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со дня получения повторного заключения по инвестиционному проекту об эффективности использования средств бюджета </w:t>
      </w:r>
      <w:r w:rsidR="000F4346" w:rsidRPr="0061505C">
        <w:rPr>
          <w:rFonts w:ascii="Arial" w:hAnsi="Arial" w:cs="Arial"/>
          <w:sz w:val="24"/>
          <w:szCs w:val="24"/>
        </w:rPr>
        <w:t xml:space="preserve">Приреченского </w:t>
      </w:r>
      <w:r w:rsidR="001F79BB" w:rsidRPr="0061505C">
        <w:rPr>
          <w:rFonts w:ascii="Arial" w:hAnsi="Arial" w:cs="Arial"/>
          <w:sz w:val="24"/>
          <w:szCs w:val="24"/>
        </w:rPr>
        <w:t>сельсовета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, направляемых на капитальные вложения, в соответствии с </w:t>
      </w:r>
      <w:hyperlink w:anchor="P126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пунктом 21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Порядка проведения пр</w:t>
      </w:r>
      <w:r w:rsidR="00272E8C" w:rsidRPr="0061505C">
        <w:rPr>
          <w:rFonts w:ascii="Arial" w:hAnsi="Arial" w:cs="Arial"/>
          <w:color w:val="000000" w:themeColor="text1"/>
          <w:sz w:val="24"/>
          <w:szCs w:val="24"/>
        </w:rPr>
        <w:t>оверки инвестиционных проектов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 предмет эффективности использования </w:t>
      </w:r>
      <w:r w:rsidR="00272E8C" w:rsidRPr="0061505C">
        <w:rPr>
          <w:rFonts w:ascii="Arial" w:hAnsi="Arial" w:cs="Arial"/>
          <w:color w:val="000000" w:themeColor="text1"/>
          <w:sz w:val="24"/>
          <w:szCs w:val="24"/>
        </w:rPr>
        <w:t xml:space="preserve">средств местного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>бюджет</w:t>
      </w:r>
      <w:r w:rsidR="00272E8C" w:rsidRPr="0061505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, направляемых на капитальные </w:t>
      </w:r>
      <w:r w:rsidRPr="0061505C">
        <w:rPr>
          <w:rFonts w:ascii="Arial" w:hAnsi="Arial" w:cs="Arial"/>
          <w:sz w:val="24"/>
          <w:szCs w:val="24"/>
        </w:rPr>
        <w:t>вложения.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05C" w:rsidRP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9BB" w:rsidRPr="0061505C" w:rsidRDefault="001F79B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AB26CF" w:rsidP="001F79BB">
      <w:pPr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lastRenderedPageBreak/>
        <w:t>Приложение №</w:t>
      </w:r>
      <w:r w:rsidR="006843EB" w:rsidRPr="0061505C">
        <w:rPr>
          <w:rFonts w:ascii="Arial" w:hAnsi="Arial" w:cs="Arial"/>
          <w:sz w:val="24"/>
          <w:szCs w:val="24"/>
        </w:rPr>
        <w:t xml:space="preserve"> 3</w:t>
      </w:r>
    </w:p>
    <w:p w:rsidR="006843EB" w:rsidRPr="0061505C" w:rsidRDefault="006843EB" w:rsidP="001F79BB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Порядку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проведения проверки инвестиционных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="00AB26CF" w:rsidRPr="0061505C">
        <w:rPr>
          <w:rFonts w:ascii="Arial" w:hAnsi="Arial" w:cs="Arial"/>
          <w:sz w:val="24"/>
          <w:szCs w:val="24"/>
        </w:rPr>
        <w:t xml:space="preserve">проектов </w:t>
      </w:r>
      <w:r w:rsidRPr="0061505C">
        <w:rPr>
          <w:rFonts w:ascii="Arial" w:hAnsi="Arial" w:cs="Arial"/>
          <w:sz w:val="24"/>
          <w:szCs w:val="24"/>
        </w:rPr>
        <w:t>на предмет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эффективности использования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средств</w:t>
      </w:r>
      <w:r w:rsidR="00272E8C" w:rsidRPr="0061505C">
        <w:rPr>
          <w:rFonts w:ascii="Arial" w:hAnsi="Arial" w:cs="Arial"/>
          <w:sz w:val="24"/>
          <w:szCs w:val="24"/>
        </w:rPr>
        <w:t xml:space="preserve"> местного бюджета</w:t>
      </w:r>
      <w:r w:rsidRPr="0061505C">
        <w:rPr>
          <w:rFonts w:ascii="Arial" w:hAnsi="Arial" w:cs="Arial"/>
          <w:sz w:val="24"/>
          <w:szCs w:val="24"/>
        </w:rPr>
        <w:t>, направляемых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на капитальные вложения</w:t>
      </w:r>
      <w:r w:rsidR="001F79BB" w:rsidRPr="0061505C">
        <w:rPr>
          <w:rFonts w:ascii="Arial" w:hAnsi="Arial" w:cs="Arial"/>
          <w:sz w:val="24"/>
          <w:szCs w:val="24"/>
        </w:rPr>
        <w:t xml:space="preserve"> </w:t>
      </w:r>
    </w:p>
    <w:p w:rsidR="001F79BB" w:rsidRPr="0061505C" w:rsidRDefault="001F79BB" w:rsidP="001F79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682"/>
      <w:bookmarkEnd w:id="28"/>
      <w:r w:rsidRPr="0061505C">
        <w:rPr>
          <w:rFonts w:ascii="Arial" w:hAnsi="Arial" w:cs="Arial"/>
          <w:sz w:val="24"/>
          <w:szCs w:val="24"/>
        </w:rPr>
        <w:t xml:space="preserve">                      ПАСПОРТ ИНВЕСТИЦИОННОГО ПРОЕКТА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1. Наименование инвестиционного проекта ____________________________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2. Цель инвестиционного проекта ____________________________________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Срок реализации инвестиционного проекта ____________________________</w:t>
      </w:r>
    </w:p>
    <w:p w:rsidR="006843EB" w:rsidRPr="0061505C" w:rsidRDefault="008C150E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4. </w:t>
      </w:r>
      <w:r w:rsidR="006843EB" w:rsidRPr="0061505C">
        <w:rPr>
          <w:rFonts w:ascii="Arial" w:hAnsi="Arial" w:cs="Arial"/>
          <w:sz w:val="24"/>
          <w:szCs w:val="24"/>
        </w:rPr>
        <w:t>Форма    реализации   инвестиционного   проекта   (строительство,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реконструкция     объекта     капитального    строительства,    техническое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перевооружение, иные инвестиции в основной капитал) _________________</w:t>
      </w:r>
    </w:p>
    <w:p w:rsidR="006843EB" w:rsidRPr="0061505C" w:rsidRDefault="006843EB" w:rsidP="008C1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5.  Предполагаемый  главный  распорядитель  средств  бюджета </w:t>
      </w:r>
      <w:r w:rsidR="0061505C">
        <w:rPr>
          <w:rFonts w:ascii="Arial" w:hAnsi="Arial" w:cs="Arial"/>
          <w:sz w:val="24"/>
          <w:szCs w:val="24"/>
        </w:rPr>
        <w:t>Приреченского</w:t>
      </w:r>
      <w:r w:rsidR="008C150E" w:rsidRPr="0061505C">
        <w:rPr>
          <w:rFonts w:ascii="Arial" w:hAnsi="Arial" w:cs="Arial"/>
          <w:sz w:val="24"/>
          <w:szCs w:val="24"/>
        </w:rPr>
        <w:t xml:space="preserve"> сельсовета Ужурского района Красноярского края ____________________</w:t>
      </w:r>
      <w:r w:rsidRPr="0061505C">
        <w:rPr>
          <w:rFonts w:ascii="Arial" w:hAnsi="Arial" w:cs="Arial"/>
          <w:sz w:val="24"/>
          <w:szCs w:val="24"/>
        </w:rPr>
        <w:t>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6. Сведения о предполагаемом застройщике и/или заказчике: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полное   и   сокращенное   наименование   юридического   лица   с указанием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организационно-правовой формы ____</w:t>
      </w:r>
      <w:r w:rsidR="001F79BB" w:rsidRPr="0061505C">
        <w:rPr>
          <w:rFonts w:ascii="Arial" w:hAnsi="Arial" w:cs="Arial"/>
          <w:sz w:val="24"/>
          <w:szCs w:val="24"/>
        </w:rPr>
        <w:t>____________________________</w:t>
      </w:r>
      <w:r w:rsidRPr="0061505C">
        <w:rPr>
          <w:rFonts w:ascii="Arial" w:hAnsi="Arial" w:cs="Arial"/>
          <w:sz w:val="24"/>
          <w:szCs w:val="24"/>
        </w:rPr>
        <w:t>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адрес __________________</w:t>
      </w:r>
      <w:r w:rsidR="001F79BB" w:rsidRPr="0061505C">
        <w:rPr>
          <w:rFonts w:ascii="Arial" w:hAnsi="Arial" w:cs="Arial"/>
          <w:sz w:val="24"/>
          <w:szCs w:val="24"/>
        </w:rPr>
        <w:t>_____________________</w:t>
      </w:r>
      <w:r w:rsidRPr="0061505C">
        <w:rPr>
          <w:rFonts w:ascii="Arial" w:hAnsi="Arial" w:cs="Arial"/>
          <w:sz w:val="24"/>
          <w:szCs w:val="24"/>
        </w:rPr>
        <w:t>___________________</w:t>
      </w:r>
    </w:p>
    <w:p w:rsidR="006843EB" w:rsidRPr="0061505C" w:rsidRDefault="006843EB" w:rsidP="00615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должность, Ф.И.О. руководителя юридического лица ____________________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7. Участники инвестиционного проекта: _</w:t>
      </w:r>
      <w:r w:rsidR="0061505C">
        <w:rPr>
          <w:rFonts w:ascii="Arial" w:hAnsi="Arial" w:cs="Arial"/>
          <w:sz w:val="24"/>
          <w:szCs w:val="24"/>
        </w:rPr>
        <w:t>______________________________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8. Наличие проектной документации по ин</w:t>
      </w:r>
      <w:r w:rsidR="0061505C">
        <w:rPr>
          <w:rFonts w:ascii="Arial" w:hAnsi="Arial" w:cs="Arial"/>
          <w:sz w:val="24"/>
          <w:szCs w:val="24"/>
        </w:rPr>
        <w:t>вестиционному проекту 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</w:t>
      </w:r>
      <w:r w:rsidR="001F79BB" w:rsidRPr="0061505C">
        <w:rPr>
          <w:rFonts w:ascii="Arial" w:hAnsi="Arial" w:cs="Arial"/>
          <w:sz w:val="24"/>
          <w:szCs w:val="24"/>
        </w:rPr>
        <w:t>_____________________________</w:t>
      </w:r>
      <w:r w:rsidR="0061505C">
        <w:rPr>
          <w:rFonts w:ascii="Arial" w:hAnsi="Arial" w:cs="Arial"/>
          <w:sz w:val="24"/>
          <w:szCs w:val="24"/>
        </w:rPr>
        <w:t>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                    (ссылка на подтверждающий документ)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9.   Наличие   положительного   заключения  государственной  экспертизы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проектной документации и результатов инженерных изысканий (копия заключения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прилагается): ____________________________</w:t>
      </w:r>
      <w:r w:rsidR="0061505C">
        <w:rPr>
          <w:rFonts w:ascii="Arial" w:hAnsi="Arial" w:cs="Arial"/>
          <w:sz w:val="24"/>
          <w:szCs w:val="24"/>
        </w:rPr>
        <w:t>_______________________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                               (ссылка на документ)</w:t>
      </w:r>
    </w:p>
    <w:p w:rsidR="006843EB" w:rsidRPr="0061505C" w:rsidRDefault="006843EB" w:rsidP="001F79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706"/>
      <w:bookmarkEnd w:id="29"/>
      <w:r w:rsidRPr="0061505C">
        <w:rPr>
          <w:rFonts w:ascii="Arial" w:hAnsi="Arial" w:cs="Arial"/>
          <w:sz w:val="24"/>
          <w:szCs w:val="24"/>
        </w:rPr>
        <w:t xml:space="preserve"> 10.  Сметная стоимость объекта капитального строительства по заключению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государственной  экспертизы  в  ценах года его получения или предполагаемая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(предельная)  стоимость  объекта  капитального  строительства  в ценах года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представления  паспорта  инвестиционного  проекта  (нужное  подчеркнуть)  с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указанием года ее определения - _______ г. _________ в млн. рублей (включая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НДС/без   НДС   -   нужное  подчеркнуть),  а  также  рассчитанная  в  ценах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соответствующих лет _______________________________, в том числе затраты на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подготовку  проектной  документации (указываются в ценах года представления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паспорта   инвестиционного   проекта,   а   также   рассчитанные   в  ценах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 xml:space="preserve">соответствующих лет), млн. руб. </w:t>
      </w:r>
      <w:hyperlink w:anchor="P826" w:history="1">
        <w:r w:rsidRPr="0061505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61505C">
        <w:rPr>
          <w:rFonts w:ascii="Arial" w:hAnsi="Arial" w:cs="Arial"/>
          <w:sz w:val="24"/>
          <w:szCs w:val="24"/>
        </w:rPr>
        <w:t>:__________________________________________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11. Технологическая структура капитальных вложений </w:t>
      </w:r>
      <w:hyperlink w:anchor="P826" w:history="1">
        <w:r w:rsidRPr="0061505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61505C">
        <w:rPr>
          <w:rFonts w:ascii="Arial" w:hAnsi="Arial" w:cs="Arial"/>
          <w:sz w:val="24"/>
          <w:szCs w:val="24"/>
        </w:rPr>
        <w:t>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"/>
        <w:gridCol w:w="4182"/>
        <w:gridCol w:w="2494"/>
        <w:gridCol w:w="1599"/>
      </w:tblGrid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 xml:space="preserve">Сметная стоимость, вкл. НДС, в текущих ценах </w:t>
            </w:r>
            <w:hyperlink w:anchor="P827" w:history="1">
              <w:r w:rsidRPr="0061505C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  <w:r w:rsidRPr="0061505C">
              <w:rPr>
                <w:rFonts w:ascii="Arial" w:hAnsi="Arial" w:cs="Arial"/>
                <w:sz w:val="24"/>
                <w:szCs w:val="24"/>
              </w:rPr>
              <w:t xml:space="preserve"> /в ценах соответствующих лет (млн. руб.)</w:t>
            </w: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Сметная стоимость инвестиционного проекта, в т.ч.: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Строительно-монтажные работы, из них: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Приобретение машин и оборудования, из них: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дорогостоящие и/или импортные машины и оборудование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3EB" w:rsidRPr="0061505C">
        <w:tc>
          <w:tcPr>
            <w:tcW w:w="775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182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505C">
              <w:rPr>
                <w:rFonts w:ascii="Arial" w:hAnsi="Arial" w:cs="Arial"/>
                <w:sz w:val="24"/>
                <w:szCs w:val="24"/>
              </w:rPr>
              <w:t>Прочие затраты</w:t>
            </w:r>
          </w:p>
        </w:tc>
        <w:tc>
          <w:tcPr>
            <w:tcW w:w="249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12.</w:t>
      </w:r>
      <w:r w:rsidR="008C150E" w:rsidRPr="0061505C">
        <w:rPr>
          <w:rFonts w:ascii="Arial" w:hAnsi="Arial" w:cs="Arial"/>
          <w:sz w:val="24"/>
          <w:szCs w:val="24"/>
        </w:rPr>
        <w:tab/>
      </w:r>
      <w:r w:rsidRPr="0061505C">
        <w:rPr>
          <w:rFonts w:ascii="Arial" w:hAnsi="Arial" w:cs="Arial"/>
          <w:sz w:val="24"/>
          <w:szCs w:val="24"/>
        </w:rPr>
        <w:t xml:space="preserve">Источники и объемы финансирования инвестиционного проекта, предусматривающего </w:t>
      </w: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строительство, реконструкцию объекта капитального строительства, техническое перевооружение, млн. руб. </w:t>
      </w:r>
      <w:hyperlink w:anchor="P827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&lt;**&gt;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2098"/>
        <w:gridCol w:w="1649"/>
        <w:gridCol w:w="1757"/>
        <w:gridCol w:w="1587"/>
        <w:gridCol w:w="1361"/>
      </w:tblGrid>
      <w:tr w:rsidR="00AB26CF" w:rsidRPr="0061505C">
        <w:tc>
          <w:tcPr>
            <w:tcW w:w="582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649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Сметная стоимость инвестиционного проекта (в текущих ценах </w:t>
            </w:r>
            <w:hyperlink w:anchor="P827" w:history="1">
              <w:r w:rsidRPr="006150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4705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61505C">
        <w:tc>
          <w:tcPr>
            <w:tcW w:w="582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(в текущих ценах </w:t>
            </w:r>
            <w:hyperlink w:anchor="P827" w:history="1">
              <w:r w:rsidRPr="006150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средства бюджетов других уровней бюджетной системы (в текущих ценах </w:t>
            </w:r>
            <w:hyperlink w:anchor="P827" w:history="1">
              <w:r w:rsidRPr="006150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внебюджетные источники финансирования (в текущих ценах </w:t>
            </w:r>
            <w:hyperlink w:anchor="P827" w:history="1">
              <w:r w:rsidRPr="0061505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/в ценах соответствующих лет)</w:t>
            </w:r>
          </w:p>
        </w:tc>
      </w:tr>
      <w:tr w:rsidR="00AB26CF" w:rsidRPr="0061505C">
        <w:tc>
          <w:tcPr>
            <w:tcW w:w="5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B26CF" w:rsidRPr="0061505C">
        <w:tc>
          <w:tcPr>
            <w:tcW w:w="5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Инвестиционный проект - всего, в том числе по годам</w:t>
            </w:r>
          </w:p>
        </w:tc>
        <w:tc>
          <w:tcPr>
            <w:tcW w:w="164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26CF" w:rsidRPr="0061505C">
        <w:tc>
          <w:tcPr>
            <w:tcW w:w="5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09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них: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 ____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26CF" w:rsidRPr="0061505C">
        <w:tc>
          <w:tcPr>
            <w:tcW w:w="5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9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 II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843EB" w:rsidRPr="0061505C">
        <w:tc>
          <w:tcPr>
            <w:tcW w:w="582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98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этап ___ (пусковой комплекс) - всего, в том числе по годам</w:t>
            </w:r>
          </w:p>
        </w:tc>
        <w:tc>
          <w:tcPr>
            <w:tcW w:w="1649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13. Источники и объемы финансирования инвестиционного проекта, предусматривающего создание (приобретение) объектов основных средств, не являющихся объектами капитального строительства, млн. руб. </w:t>
      </w:r>
      <w:hyperlink w:anchor="P828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&lt;***&gt;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1"/>
        <w:gridCol w:w="1984"/>
        <w:gridCol w:w="1531"/>
        <w:gridCol w:w="1417"/>
        <w:gridCol w:w="1417"/>
      </w:tblGrid>
      <w:tr w:rsidR="00AB26CF" w:rsidRPr="0061505C">
        <w:tc>
          <w:tcPr>
            <w:tcW w:w="615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1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Годы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Общая стоимость проекта в ценах года представления паспорта инвестиционного проекта</w:t>
            </w:r>
          </w:p>
        </w:tc>
        <w:tc>
          <w:tcPr>
            <w:tcW w:w="4365" w:type="dxa"/>
            <w:gridSpan w:val="3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AB26CF" w:rsidRPr="0061505C">
        <w:tc>
          <w:tcPr>
            <w:tcW w:w="615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="008133A7"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бюджетов других уровней бюджетной системы</w:t>
            </w:r>
          </w:p>
        </w:tc>
        <w:tc>
          <w:tcPr>
            <w:tcW w:w="1417" w:type="dxa"/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6843EB" w:rsidRPr="0061505C">
        <w:tc>
          <w:tcPr>
            <w:tcW w:w="615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Инвестиционный проект - всего, в том числе по годам: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 год</w:t>
            </w:r>
          </w:p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20___ год</w:t>
            </w:r>
          </w:p>
        </w:tc>
        <w:tc>
          <w:tcPr>
            <w:tcW w:w="1984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3EB" w:rsidRPr="0061505C" w:rsidRDefault="006843EB" w:rsidP="00204F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14. Структура инвестиций в рамках инвестиционного проекта в объекты основных средств, не являющиеся объектами капитального строительства </w:t>
      </w:r>
      <w:hyperlink w:anchor="P828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&lt;***&gt;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098"/>
        <w:gridCol w:w="2665"/>
        <w:gridCol w:w="3685"/>
      </w:tblGrid>
      <w:tr w:rsidR="006843EB" w:rsidRPr="0061505C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создаваемых (приобретаемых) в рамках проекта объектов основных средств, 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843EB" w:rsidRPr="0061505C" w:rsidRDefault="006843EB" w:rsidP="00204F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505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Стоимость создания (приобретения) объекта основных средств в ценах года представления паспорта проекта, млн. руб.</w:t>
            </w:r>
          </w:p>
        </w:tc>
      </w:tr>
    </w:tbl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   15.   Количественные  показатели  (показатель)  результатов  реализации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инвестиционного проекта ___________________________________________________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Должность заявителя          (подпись)             Фамилия, инициалы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М.П. (при наличии)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"__" _________ 20__ г.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Главный распорядитель бюджетных средств </w:t>
      </w:r>
      <w:hyperlink w:anchor="P829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&lt;****&gt;</w:t>
        </w:r>
      </w:hyperlink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Должность                    (подпись)             Фамилия, инициалы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М.П.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"__" _________ 20__ г.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0" w:name="P826"/>
      <w:bookmarkEnd w:id="30"/>
      <w:r w:rsidRPr="0061505C">
        <w:rPr>
          <w:rFonts w:ascii="Arial" w:hAnsi="Arial" w:cs="Arial"/>
          <w:color w:val="000000" w:themeColor="text1"/>
          <w:sz w:val="24"/>
          <w:szCs w:val="24"/>
        </w:rPr>
        <w:lastRenderedPageBreak/>
        <w:t>&lt;*&gt; Заполняется в случае строительства, реконструкции в рамках инвестиционного проекта объектов капитального строительства.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P827"/>
      <w:bookmarkEnd w:id="31"/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&lt;**&gt; В ценах года расчета сметной стоимости, указанного в </w:t>
      </w:r>
      <w:hyperlink w:anchor="P706" w:history="1">
        <w:r w:rsidRPr="0061505C">
          <w:rPr>
            <w:rFonts w:ascii="Arial" w:hAnsi="Arial" w:cs="Arial"/>
            <w:color w:val="000000" w:themeColor="text1"/>
            <w:sz w:val="24"/>
            <w:szCs w:val="24"/>
          </w:rPr>
          <w:t>пункте 10</w:t>
        </w:r>
      </w:hyperlink>
      <w:r w:rsidRPr="0061505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2" w:name="P828"/>
      <w:bookmarkEnd w:id="32"/>
      <w:r w:rsidRPr="0061505C">
        <w:rPr>
          <w:rFonts w:ascii="Arial" w:hAnsi="Arial" w:cs="Arial"/>
          <w:color w:val="000000" w:themeColor="text1"/>
          <w:sz w:val="24"/>
          <w:szCs w:val="24"/>
        </w:rPr>
        <w:t>&lt;***&gt; Заполняется в случае создания (приобретения) в рамках инвестиционного проекта объектов основных средств, не являющихся объектами капитального строительства.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3" w:name="P829"/>
      <w:bookmarkEnd w:id="33"/>
      <w:r w:rsidRPr="0061505C">
        <w:rPr>
          <w:rFonts w:ascii="Arial" w:hAnsi="Arial" w:cs="Arial"/>
          <w:color w:val="000000" w:themeColor="text1"/>
          <w:sz w:val="24"/>
          <w:szCs w:val="24"/>
        </w:rPr>
        <w:t>&lt;****&gt; Заполняется в случае, если в качестве заявителя выступает лицо, не являющееся главным распорядителем бюджетных средств, направляемых на финансирование инвестиционного проекта.</w:t>
      </w:r>
    </w:p>
    <w:p w:rsidR="006843EB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05C" w:rsidRPr="0061505C" w:rsidRDefault="0061505C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4" w:name="_GoBack"/>
      <w:bookmarkEnd w:id="34"/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0E0F" w:rsidRPr="0061505C" w:rsidRDefault="00170E0F" w:rsidP="00204FC4">
      <w:pPr>
        <w:spacing w:after="0" w:line="240" w:lineRule="auto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6843EB" w:rsidRPr="0061505C" w:rsidRDefault="00AB26CF" w:rsidP="008C150E">
      <w:pPr>
        <w:spacing w:after="0" w:line="240" w:lineRule="auto"/>
        <w:ind w:left="4395"/>
        <w:outlineLvl w:val="1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</w:t>
      </w:r>
      <w:r w:rsidRPr="0061505C">
        <w:rPr>
          <w:rFonts w:ascii="Arial" w:hAnsi="Arial" w:cs="Arial"/>
          <w:sz w:val="24"/>
          <w:szCs w:val="24"/>
        </w:rPr>
        <w:t>ие №</w:t>
      </w:r>
      <w:r w:rsidR="006843EB" w:rsidRPr="0061505C">
        <w:rPr>
          <w:rFonts w:ascii="Arial" w:hAnsi="Arial" w:cs="Arial"/>
          <w:sz w:val="24"/>
          <w:szCs w:val="24"/>
        </w:rPr>
        <w:t xml:space="preserve"> 4</w:t>
      </w:r>
    </w:p>
    <w:p w:rsidR="006843EB" w:rsidRPr="0061505C" w:rsidRDefault="006843EB" w:rsidP="008C150E">
      <w:pPr>
        <w:spacing w:after="0" w:line="240" w:lineRule="auto"/>
        <w:ind w:left="4395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к Порядку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проведения проверки инвестиционных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проектов</w:t>
      </w:r>
      <w:r w:rsidR="00AB26CF" w:rsidRPr="0061505C">
        <w:rPr>
          <w:rFonts w:ascii="Arial" w:hAnsi="Arial" w:cs="Arial"/>
          <w:sz w:val="24"/>
          <w:szCs w:val="24"/>
        </w:rPr>
        <w:t xml:space="preserve"> на предмет эффективности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="00AB26CF" w:rsidRPr="0061505C">
        <w:rPr>
          <w:rFonts w:ascii="Arial" w:hAnsi="Arial" w:cs="Arial"/>
          <w:sz w:val="24"/>
          <w:szCs w:val="24"/>
        </w:rPr>
        <w:t xml:space="preserve">использования средств местного бюджета, </w:t>
      </w:r>
      <w:r w:rsidRPr="0061505C">
        <w:rPr>
          <w:rFonts w:ascii="Arial" w:hAnsi="Arial" w:cs="Arial"/>
          <w:sz w:val="24"/>
          <w:szCs w:val="24"/>
        </w:rPr>
        <w:t>направляемых</w:t>
      </w:r>
      <w:r w:rsidR="008C150E" w:rsidRPr="0061505C">
        <w:rPr>
          <w:rFonts w:ascii="Arial" w:hAnsi="Arial" w:cs="Arial"/>
          <w:sz w:val="24"/>
          <w:szCs w:val="24"/>
        </w:rPr>
        <w:t xml:space="preserve"> </w:t>
      </w:r>
      <w:r w:rsidRPr="0061505C">
        <w:rPr>
          <w:rFonts w:ascii="Arial" w:hAnsi="Arial" w:cs="Arial"/>
          <w:sz w:val="24"/>
          <w:szCs w:val="24"/>
        </w:rPr>
        <w:t>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8C1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5" w:name="P847"/>
      <w:bookmarkEnd w:id="35"/>
      <w:r w:rsidRPr="0061505C">
        <w:rPr>
          <w:rFonts w:ascii="Arial" w:hAnsi="Arial" w:cs="Arial"/>
          <w:sz w:val="24"/>
          <w:szCs w:val="24"/>
        </w:rPr>
        <w:t>ЗАКЛЮЧЕНИЕ О РЕЗУЛЬТАТАХ ПРОВЕРКИ</w:t>
      </w:r>
    </w:p>
    <w:p w:rsidR="006843EB" w:rsidRPr="0061505C" w:rsidRDefault="006843EB" w:rsidP="008C1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ИНВЕСТИЦИОННЫХ ПРОЕКТОВ НА ПРЕДМЕТ ЭФФЕКТИВНОСТИ</w:t>
      </w:r>
    </w:p>
    <w:p w:rsidR="006843EB" w:rsidRPr="0061505C" w:rsidRDefault="006843EB" w:rsidP="008C1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ИСПОЛЬЗОВАНИЯ СРЕДСТВ МЕСТНОГО БЮДЖЕТА, НАПРАВЛЯЕМЫХ</w:t>
      </w:r>
    </w:p>
    <w:p w:rsidR="006843EB" w:rsidRPr="0061505C" w:rsidRDefault="006843EB" w:rsidP="008C15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 КАПИТАЛЬНЫЕ ВЛОЖЕНИЯ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I.  Сведения  об  инвестиционном проекте, представленном для проведения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проверки  на  предмет эффективности использования средств местного бюджета,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направляемых  на  капитальные  вложения,  согласно паспорту инвестиционного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проекта: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Наименование инвестиционного проекта ______</w:t>
      </w:r>
      <w:r w:rsidR="0061505C">
        <w:rPr>
          <w:rFonts w:ascii="Arial" w:hAnsi="Arial" w:cs="Arial"/>
          <w:sz w:val="24"/>
          <w:szCs w:val="24"/>
        </w:rPr>
        <w:t>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Наименование организации заявителя ________</w:t>
      </w:r>
      <w:r w:rsidR="0061505C">
        <w:rPr>
          <w:rFonts w:ascii="Arial" w:hAnsi="Arial" w:cs="Arial"/>
          <w:sz w:val="24"/>
          <w:szCs w:val="24"/>
        </w:rPr>
        <w:t>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регистрационный N _________________________</w:t>
      </w:r>
      <w:r w:rsidR="0061505C">
        <w:rPr>
          <w:rFonts w:ascii="Arial" w:hAnsi="Arial" w:cs="Arial"/>
          <w:sz w:val="24"/>
          <w:szCs w:val="24"/>
        </w:rPr>
        <w:t>___; дата 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фамилия, имя, отчество и должность подписавшего лица 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Срок реализации инвестиционного проекта ___</w:t>
      </w:r>
      <w:r w:rsidR="0061505C">
        <w:rPr>
          <w:rFonts w:ascii="Arial" w:hAnsi="Arial" w:cs="Arial"/>
          <w:sz w:val="24"/>
          <w:szCs w:val="24"/>
        </w:rPr>
        <w:t>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Значения количественных показателей (показателя) реализации инвестиционного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проекта с указанием единиц измерения показателей (показателя): 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Стоимость  инвестиционного  проекта,  всего,  в ценах  соответствующих  лет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(в тыс. рублей с одним знаком после запятой) ______________________________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II.   Оценка  эффективности  использования  средств  местного  бюджета,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направляемых на капитальные вложения, по инвестиционному проекту: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 основе качественных критериев, % _______</w:t>
      </w:r>
      <w:r w:rsidR="0061505C">
        <w:rPr>
          <w:rFonts w:ascii="Arial" w:hAnsi="Arial" w:cs="Arial"/>
          <w:sz w:val="24"/>
          <w:szCs w:val="24"/>
        </w:rPr>
        <w:t>______________________________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 основе количественных критериев, % ___________</w:t>
      </w:r>
      <w:r w:rsidR="0061505C">
        <w:rPr>
          <w:rFonts w:ascii="Arial" w:hAnsi="Arial" w:cs="Arial"/>
          <w:sz w:val="24"/>
          <w:szCs w:val="24"/>
        </w:rPr>
        <w:t>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в том числе по отдельным критериям, % _____</w:t>
      </w:r>
      <w:r w:rsidR="0061505C">
        <w:rPr>
          <w:rFonts w:ascii="Arial" w:hAnsi="Arial" w:cs="Arial"/>
          <w:sz w:val="24"/>
          <w:szCs w:val="24"/>
        </w:rPr>
        <w:t>_______________________________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значение интегральной оценки эффективности,</w:t>
      </w:r>
      <w:r w:rsidR="0061505C">
        <w:rPr>
          <w:rFonts w:ascii="Arial" w:hAnsi="Arial" w:cs="Arial"/>
          <w:sz w:val="24"/>
          <w:szCs w:val="24"/>
        </w:rPr>
        <w:t xml:space="preserve"> % 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III.  Заключение  о  результатах  проверки  инвестиционного  проекта на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предмет  эффективности использования средств местного бюджета, направляемых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на капитальные вложения: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___________________________</w:t>
      </w:r>
    </w:p>
    <w:p w:rsidR="006843EB" w:rsidRP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6843EB" w:rsidRPr="0061505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Уполномоченное лицо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 xml:space="preserve">Администрации </w:t>
      </w:r>
      <w:r w:rsidR="008133A7" w:rsidRPr="0061505C">
        <w:rPr>
          <w:rFonts w:ascii="Arial" w:hAnsi="Arial" w:cs="Arial"/>
          <w:sz w:val="24"/>
          <w:szCs w:val="24"/>
        </w:rPr>
        <w:t>муниципального образования</w:t>
      </w:r>
      <w:r w:rsidRPr="0061505C">
        <w:rPr>
          <w:rFonts w:ascii="Arial" w:hAnsi="Arial" w:cs="Arial"/>
          <w:sz w:val="24"/>
          <w:szCs w:val="24"/>
        </w:rPr>
        <w:t xml:space="preserve"> _______________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___________________________________________</w:t>
      </w:r>
      <w:r w:rsidR="0061505C">
        <w:rPr>
          <w:rFonts w:ascii="Arial" w:hAnsi="Arial" w:cs="Arial"/>
          <w:sz w:val="24"/>
          <w:szCs w:val="24"/>
        </w:rPr>
        <w:t>___________________________</w:t>
      </w:r>
    </w:p>
    <w:p w:rsidR="006843EB" w:rsidRPr="0061505C" w:rsidRDefault="0061505C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843EB" w:rsidRPr="0061505C">
        <w:rPr>
          <w:rFonts w:ascii="Arial" w:hAnsi="Arial" w:cs="Arial"/>
          <w:sz w:val="24"/>
          <w:szCs w:val="24"/>
        </w:rPr>
        <w:t xml:space="preserve">           (Ф.И.О.) (должность, подпись)</w:t>
      </w:r>
    </w:p>
    <w:p w:rsidR="006843EB" w:rsidRPr="0061505C" w:rsidRDefault="006843EB" w:rsidP="00204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"___" _________ 200__ г.</w:t>
      </w:r>
    </w:p>
    <w:p w:rsidR="006843EB" w:rsidRPr="0061505C" w:rsidRDefault="006843EB" w:rsidP="008C15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5C">
        <w:rPr>
          <w:rFonts w:ascii="Arial" w:hAnsi="Arial" w:cs="Arial"/>
          <w:sz w:val="24"/>
          <w:szCs w:val="24"/>
        </w:rPr>
        <w:t>М.П.</w:t>
      </w:r>
    </w:p>
    <w:sectPr w:rsidR="006843EB" w:rsidRPr="0061505C" w:rsidSect="00DC36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86" w:rsidRDefault="00C03386" w:rsidP="000B5689">
      <w:pPr>
        <w:spacing w:after="0" w:line="240" w:lineRule="auto"/>
      </w:pPr>
      <w:r>
        <w:separator/>
      </w:r>
    </w:p>
  </w:endnote>
  <w:endnote w:type="continuationSeparator" w:id="0">
    <w:p w:rsidR="00C03386" w:rsidRDefault="00C03386" w:rsidP="000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86" w:rsidRDefault="00C03386" w:rsidP="000B5689">
      <w:pPr>
        <w:spacing w:after="0" w:line="240" w:lineRule="auto"/>
      </w:pPr>
      <w:r>
        <w:separator/>
      </w:r>
    </w:p>
  </w:footnote>
  <w:footnote w:type="continuationSeparator" w:id="0">
    <w:p w:rsidR="00C03386" w:rsidRDefault="00C03386" w:rsidP="000B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A4017"/>
    <w:multiLevelType w:val="hybridMultilevel"/>
    <w:tmpl w:val="1B74A90A"/>
    <w:lvl w:ilvl="0" w:tplc="FD66FB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B"/>
    <w:rsid w:val="00052F47"/>
    <w:rsid w:val="00082975"/>
    <w:rsid w:val="000929D5"/>
    <w:rsid w:val="000B2E6F"/>
    <w:rsid w:val="000B5689"/>
    <w:rsid w:val="000E78AC"/>
    <w:rsid w:val="000F4346"/>
    <w:rsid w:val="00100D0A"/>
    <w:rsid w:val="001027B0"/>
    <w:rsid w:val="001257B9"/>
    <w:rsid w:val="001546E9"/>
    <w:rsid w:val="00170E0F"/>
    <w:rsid w:val="001B43C3"/>
    <w:rsid w:val="001D0170"/>
    <w:rsid w:val="001E3AF7"/>
    <w:rsid w:val="001F79BB"/>
    <w:rsid w:val="00204FC4"/>
    <w:rsid w:val="00243161"/>
    <w:rsid w:val="00272E8C"/>
    <w:rsid w:val="002A333A"/>
    <w:rsid w:val="002C5D57"/>
    <w:rsid w:val="002E537C"/>
    <w:rsid w:val="002E63BB"/>
    <w:rsid w:val="002E6C1F"/>
    <w:rsid w:val="002F4B2D"/>
    <w:rsid w:val="00353018"/>
    <w:rsid w:val="00364E5A"/>
    <w:rsid w:val="00384A9A"/>
    <w:rsid w:val="0039077F"/>
    <w:rsid w:val="003934DC"/>
    <w:rsid w:val="00441617"/>
    <w:rsid w:val="00442595"/>
    <w:rsid w:val="00467131"/>
    <w:rsid w:val="00472013"/>
    <w:rsid w:val="004908BC"/>
    <w:rsid w:val="0049783A"/>
    <w:rsid w:val="004A710E"/>
    <w:rsid w:val="004B0755"/>
    <w:rsid w:val="004B21BE"/>
    <w:rsid w:val="004F5384"/>
    <w:rsid w:val="00512B07"/>
    <w:rsid w:val="0061505C"/>
    <w:rsid w:val="00647B7D"/>
    <w:rsid w:val="006843EB"/>
    <w:rsid w:val="006931F6"/>
    <w:rsid w:val="006F2EC6"/>
    <w:rsid w:val="007043D3"/>
    <w:rsid w:val="0072144B"/>
    <w:rsid w:val="00744B7E"/>
    <w:rsid w:val="007837B7"/>
    <w:rsid w:val="00784DB5"/>
    <w:rsid w:val="0078754A"/>
    <w:rsid w:val="007C21A1"/>
    <w:rsid w:val="007C43B2"/>
    <w:rsid w:val="008109B4"/>
    <w:rsid w:val="008133A7"/>
    <w:rsid w:val="00882E93"/>
    <w:rsid w:val="008C150E"/>
    <w:rsid w:val="008C31FE"/>
    <w:rsid w:val="00964965"/>
    <w:rsid w:val="009D7A33"/>
    <w:rsid w:val="00A61C93"/>
    <w:rsid w:val="00A65F76"/>
    <w:rsid w:val="00AB26CF"/>
    <w:rsid w:val="00AB5D0A"/>
    <w:rsid w:val="00AC7521"/>
    <w:rsid w:val="00AE7DD4"/>
    <w:rsid w:val="00AF484E"/>
    <w:rsid w:val="00B3032A"/>
    <w:rsid w:val="00B508FC"/>
    <w:rsid w:val="00B636E6"/>
    <w:rsid w:val="00B95826"/>
    <w:rsid w:val="00C03386"/>
    <w:rsid w:val="00C307D2"/>
    <w:rsid w:val="00C31A21"/>
    <w:rsid w:val="00C64B41"/>
    <w:rsid w:val="00C970D1"/>
    <w:rsid w:val="00CA1C3A"/>
    <w:rsid w:val="00CD4B4F"/>
    <w:rsid w:val="00D471FD"/>
    <w:rsid w:val="00D52ED5"/>
    <w:rsid w:val="00D652E5"/>
    <w:rsid w:val="00DA6652"/>
    <w:rsid w:val="00DB08B1"/>
    <w:rsid w:val="00DC3616"/>
    <w:rsid w:val="00E1786B"/>
    <w:rsid w:val="00E61076"/>
    <w:rsid w:val="00E95B5F"/>
    <w:rsid w:val="00EE7A15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169F"/>
  <w15:docId w15:val="{0C1568A2-4ED6-4F47-A381-01C82E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A7"/>
    <w:pPr>
      <w:ind w:left="720"/>
      <w:contextualSpacing/>
    </w:pPr>
  </w:style>
  <w:style w:type="paragraph" w:styleId="a4">
    <w:name w:val="header"/>
    <w:basedOn w:val="a"/>
    <w:link w:val="a5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B5689"/>
  </w:style>
  <w:style w:type="paragraph" w:styleId="a6">
    <w:name w:val="footer"/>
    <w:basedOn w:val="a"/>
    <w:link w:val="a7"/>
    <w:uiPriority w:val="99"/>
    <w:unhideWhenUsed/>
    <w:rsid w:val="000B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689"/>
  </w:style>
  <w:style w:type="paragraph" w:styleId="a8">
    <w:name w:val="Balloon Text"/>
    <w:basedOn w:val="a"/>
    <w:link w:val="a9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B1705D42B7C1342AA63AA6533B964D30EBAB8DE990B30D9ED8F6C5256D728D3468304568AAC1AA9287749782A204415BEF00C5B19SCbFH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0073EF15EA3F932F760C52F82354E78BEE410168B32AD1BD83D191E81A404000BDA350D24C308E9B9AABB5B227B228651E55C2BB1DBT3b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70073EF15EA3F932F760C52F82354E78BEE410158A32AD1BD83D191E81A4040019DA6D0222C31EE3ECE5FD0E2ET7b1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Т.К. Плисякова</dc:creator>
  <cp:lastModifiedBy>Зам Главы</cp:lastModifiedBy>
  <cp:revision>3</cp:revision>
  <cp:lastPrinted>2021-01-13T07:00:00Z</cp:lastPrinted>
  <dcterms:created xsi:type="dcterms:W3CDTF">2021-01-13T07:00:00Z</dcterms:created>
  <dcterms:modified xsi:type="dcterms:W3CDTF">2021-01-27T04:06:00Z</dcterms:modified>
</cp:coreProperties>
</file>