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B21425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142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B21425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2142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B214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B21425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14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B21425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B21425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142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B21425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B21425" w:rsidRDefault="00CB011F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425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A4BEE" w:rsidRPr="00B2142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F2E00" w:rsidRPr="00B214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2A4BEE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E00" w:rsidRPr="00B214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134F" w:rsidRPr="00B21425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2A4BEE" w:rsidRPr="00B21425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B21425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1425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B214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 w:rsidR="003B35AF" w:rsidRPr="00B2142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B21425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B214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B21425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B21425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B21425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B21425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B21425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B214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B214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214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B21425">
        <w:rPr>
          <w:rFonts w:ascii="Arial" w:hAnsi="Arial" w:cs="Arial"/>
          <w:b w:val="0"/>
          <w:sz w:val="24"/>
          <w:szCs w:val="24"/>
        </w:rPr>
        <w:t xml:space="preserve"> </w:t>
      </w:r>
      <w:r w:rsidRPr="00B21425">
        <w:rPr>
          <w:rFonts w:ascii="Arial" w:hAnsi="Arial" w:cs="Arial"/>
          <w:sz w:val="24"/>
          <w:szCs w:val="24"/>
        </w:rPr>
        <w:t>ПОСТАНОВЛЯЮ:</w:t>
      </w:r>
    </w:p>
    <w:p w:rsidR="002A4BEE" w:rsidRPr="00B21425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eastAsia="Times New Roman" w:hAnsi="Arial" w:cs="Arial"/>
          <w:bCs/>
          <w:sz w:val="24"/>
          <w:szCs w:val="24"/>
        </w:rPr>
        <w:t xml:space="preserve">Присвоить объекту </w:t>
      </w:r>
      <w:r w:rsidR="00D77ADC" w:rsidRPr="00B21425">
        <w:rPr>
          <w:rFonts w:ascii="Arial" w:eastAsia="Times New Roman" w:hAnsi="Arial" w:cs="Arial"/>
          <w:bCs/>
          <w:sz w:val="24"/>
          <w:szCs w:val="24"/>
        </w:rPr>
        <w:t>недвижимости - нежилое</w:t>
      </w:r>
      <w:r w:rsidRPr="00B21425">
        <w:rPr>
          <w:rFonts w:ascii="Arial" w:eastAsia="Times New Roman" w:hAnsi="Arial" w:cs="Arial"/>
          <w:bCs/>
          <w:sz w:val="24"/>
          <w:szCs w:val="24"/>
        </w:rPr>
        <w:t xml:space="preserve"> здание </w:t>
      </w:r>
      <w:r w:rsidR="00BF2E00" w:rsidRPr="00B21425">
        <w:rPr>
          <w:rFonts w:ascii="Arial" w:eastAsia="Times New Roman" w:hAnsi="Arial" w:cs="Arial"/>
          <w:bCs/>
          <w:sz w:val="24"/>
          <w:szCs w:val="24"/>
        </w:rPr>
        <w:t>(гараж)</w:t>
      </w:r>
      <w:r w:rsidR="009D4784" w:rsidRPr="00B2142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21425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BF2E00" w:rsidRPr="00B21425">
        <w:rPr>
          <w:rFonts w:ascii="Arial" w:eastAsia="Times New Roman" w:hAnsi="Arial" w:cs="Arial"/>
          <w:bCs/>
          <w:sz w:val="24"/>
          <w:szCs w:val="24"/>
        </w:rPr>
        <w:t>206,6</w:t>
      </w:r>
      <w:r w:rsidRPr="00B2142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B21425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21425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B21425">
        <w:rPr>
          <w:rFonts w:ascii="Arial" w:eastAsia="Times New Roman" w:hAnsi="Arial" w:cs="Arial"/>
          <w:bCs/>
          <w:sz w:val="24"/>
          <w:szCs w:val="24"/>
        </w:rPr>
        <w:t>С</w:t>
      </w:r>
      <w:r w:rsidRPr="00B21425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BF2E00" w:rsidRPr="00B21425">
        <w:rPr>
          <w:rFonts w:ascii="Arial" w:eastAsia="Times New Roman" w:hAnsi="Arial" w:cs="Arial"/>
          <w:bCs/>
          <w:sz w:val="24"/>
          <w:szCs w:val="24"/>
        </w:rPr>
        <w:t>Приреченск</w:t>
      </w:r>
      <w:r w:rsidR="009D4784" w:rsidRPr="00B21425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B21425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F2E00" w:rsidRPr="00B21425">
        <w:rPr>
          <w:rFonts w:ascii="Arial" w:eastAsia="Times New Roman" w:hAnsi="Arial" w:cs="Arial"/>
          <w:bCs/>
          <w:sz w:val="24"/>
          <w:szCs w:val="24"/>
        </w:rPr>
        <w:t>Октябрьская</w:t>
      </w:r>
      <w:r w:rsidR="007538AA" w:rsidRPr="00B21425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FB3BD2" w:rsidRPr="00B21425">
        <w:rPr>
          <w:rFonts w:ascii="Arial" w:eastAsia="Times New Roman" w:hAnsi="Arial" w:cs="Arial"/>
          <w:bCs/>
          <w:sz w:val="24"/>
          <w:szCs w:val="24"/>
        </w:rPr>
        <w:t>, здание 9, стр</w:t>
      </w:r>
      <w:r w:rsidR="009C7DBB" w:rsidRPr="00B21425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="00FB3BD2" w:rsidRPr="00B21425">
        <w:rPr>
          <w:rFonts w:ascii="Arial" w:eastAsia="Times New Roman" w:hAnsi="Arial" w:cs="Arial"/>
          <w:bCs/>
          <w:sz w:val="24"/>
          <w:szCs w:val="24"/>
        </w:rPr>
        <w:t>1</w:t>
      </w:r>
      <w:r w:rsidRPr="00B21425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B21425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eastAsia="Times New Roman" w:hAnsi="Arial" w:cs="Arial"/>
          <w:bCs/>
          <w:sz w:val="24"/>
          <w:szCs w:val="24"/>
        </w:rPr>
        <w:t xml:space="preserve">Присвоить объекту недвижимости - нежилое здание (склад) площадью 1151,4 </w:t>
      </w:r>
      <w:proofErr w:type="spellStart"/>
      <w:proofErr w:type="gramStart"/>
      <w:r w:rsidRPr="00B21425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21425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B21425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Pr="00B21425">
        <w:rPr>
          <w:rFonts w:ascii="Arial" w:eastAsia="Times New Roman" w:hAnsi="Arial" w:cs="Arial"/>
          <w:bCs/>
          <w:sz w:val="24"/>
          <w:szCs w:val="24"/>
        </w:rPr>
        <w:t>4.</w:t>
      </w:r>
    </w:p>
    <w:p w:rsidR="00FB3BD2" w:rsidRPr="00B21425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eastAsia="Times New Roman" w:hAnsi="Arial" w:cs="Arial"/>
          <w:bCs/>
          <w:sz w:val="24"/>
          <w:szCs w:val="24"/>
        </w:rPr>
        <w:t xml:space="preserve">Присвоить объекту недвижимости - нежилое здание (склад) площадью 1113,4 </w:t>
      </w:r>
      <w:proofErr w:type="spellStart"/>
      <w:proofErr w:type="gramStart"/>
      <w:r w:rsidRPr="00B21425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21425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B21425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Pr="00B21425">
        <w:rPr>
          <w:rFonts w:ascii="Arial" w:eastAsia="Times New Roman" w:hAnsi="Arial" w:cs="Arial"/>
          <w:bCs/>
          <w:sz w:val="24"/>
          <w:szCs w:val="24"/>
        </w:rPr>
        <w:t>5.</w:t>
      </w:r>
    </w:p>
    <w:p w:rsidR="00FB3BD2" w:rsidRPr="00B21425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eastAsia="Times New Roman" w:hAnsi="Arial" w:cs="Arial"/>
          <w:bCs/>
          <w:sz w:val="24"/>
          <w:szCs w:val="24"/>
        </w:rPr>
        <w:t xml:space="preserve">Присвоить объекту недвижимости - нежилое здание (ЦРМ) площадью 1097,5 </w:t>
      </w:r>
      <w:proofErr w:type="spellStart"/>
      <w:proofErr w:type="gramStart"/>
      <w:r w:rsidRPr="00B21425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21425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B21425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Pr="00B21425">
        <w:rPr>
          <w:rFonts w:ascii="Arial" w:eastAsia="Times New Roman" w:hAnsi="Arial" w:cs="Arial"/>
          <w:bCs/>
          <w:sz w:val="24"/>
          <w:szCs w:val="24"/>
        </w:rPr>
        <w:t>6.</w:t>
      </w:r>
    </w:p>
    <w:p w:rsidR="00FB3BD2" w:rsidRPr="00B21425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eastAsia="Times New Roman" w:hAnsi="Arial" w:cs="Arial"/>
          <w:bCs/>
          <w:sz w:val="24"/>
          <w:szCs w:val="24"/>
        </w:rPr>
        <w:t xml:space="preserve">Присвоить объекту недвижимости - нежилое здание (гараж) площадью 1008,3 </w:t>
      </w:r>
      <w:proofErr w:type="spellStart"/>
      <w:proofErr w:type="gramStart"/>
      <w:r w:rsidRPr="00B21425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21425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B21425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Pr="00B21425">
        <w:rPr>
          <w:rFonts w:ascii="Arial" w:eastAsia="Times New Roman" w:hAnsi="Arial" w:cs="Arial"/>
          <w:bCs/>
          <w:sz w:val="24"/>
          <w:szCs w:val="24"/>
        </w:rPr>
        <w:t>7.</w:t>
      </w:r>
    </w:p>
    <w:p w:rsidR="00FB3BD2" w:rsidRPr="00B21425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eastAsia="Times New Roman" w:hAnsi="Arial" w:cs="Arial"/>
          <w:bCs/>
          <w:sz w:val="24"/>
          <w:szCs w:val="24"/>
        </w:rPr>
        <w:t>Присвоить объекту недвижимости - нежилое здание (</w:t>
      </w:r>
      <w:proofErr w:type="spellStart"/>
      <w:r w:rsidRPr="00B21425">
        <w:rPr>
          <w:rFonts w:ascii="Arial" w:eastAsia="Times New Roman" w:hAnsi="Arial" w:cs="Arial"/>
          <w:bCs/>
          <w:sz w:val="24"/>
          <w:szCs w:val="24"/>
        </w:rPr>
        <w:t>автогараж</w:t>
      </w:r>
      <w:proofErr w:type="spellEnd"/>
      <w:r w:rsidRPr="00B21425">
        <w:rPr>
          <w:rFonts w:ascii="Arial" w:eastAsia="Times New Roman" w:hAnsi="Arial" w:cs="Arial"/>
          <w:bCs/>
          <w:sz w:val="24"/>
          <w:szCs w:val="24"/>
        </w:rPr>
        <w:t xml:space="preserve">) площадью 652,2 </w:t>
      </w:r>
      <w:proofErr w:type="spellStart"/>
      <w:proofErr w:type="gramStart"/>
      <w:r w:rsidRPr="00B21425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21425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B21425">
        <w:rPr>
          <w:rFonts w:ascii="Arial" w:eastAsia="Times New Roman" w:hAnsi="Arial" w:cs="Arial"/>
          <w:bCs/>
          <w:sz w:val="24"/>
          <w:szCs w:val="24"/>
        </w:rPr>
        <w:t>оение</w:t>
      </w:r>
      <w:r w:rsidRPr="00B21425">
        <w:rPr>
          <w:rFonts w:ascii="Arial" w:eastAsia="Times New Roman" w:hAnsi="Arial" w:cs="Arial"/>
          <w:bCs/>
          <w:sz w:val="24"/>
          <w:szCs w:val="24"/>
        </w:rPr>
        <w:t>8.</w:t>
      </w:r>
    </w:p>
    <w:p w:rsidR="00FB3BD2" w:rsidRPr="00B21425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eastAsia="Times New Roman" w:hAnsi="Arial" w:cs="Arial"/>
          <w:bCs/>
          <w:sz w:val="24"/>
          <w:szCs w:val="24"/>
        </w:rPr>
        <w:t xml:space="preserve">Присвоить объекту недвижимости - нежилое здание (склад) площадью 1132,1 </w:t>
      </w:r>
      <w:proofErr w:type="spellStart"/>
      <w:proofErr w:type="gramStart"/>
      <w:r w:rsidRPr="00B21425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21425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Черноозёрск Посёлок, Малая Улица, здание 1 «А», стр</w:t>
      </w:r>
      <w:r w:rsidR="009C7DBB" w:rsidRPr="00B21425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Pr="00B21425">
        <w:rPr>
          <w:rFonts w:ascii="Arial" w:eastAsia="Times New Roman" w:hAnsi="Arial" w:cs="Arial"/>
          <w:bCs/>
          <w:sz w:val="24"/>
          <w:szCs w:val="24"/>
        </w:rPr>
        <w:t>1</w:t>
      </w:r>
    </w:p>
    <w:p w:rsidR="007538AA" w:rsidRPr="00B21425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hAnsi="Arial" w:cs="Arial"/>
          <w:sz w:val="24"/>
          <w:szCs w:val="24"/>
        </w:rPr>
        <w:t xml:space="preserve">Заместителю главы администрации Приреченского сельсовета </w:t>
      </w:r>
      <w:proofErr w:type="spellStart"/>
      <w:r w:rsidRPr="00B21425">
        <w:rPr>
          <w:rFonts w:ascii="Arial" w:hAnsi="Arial" w:cs="Arial"/>
          <w:sz w:val="24"/>
          <w:szCs w:val="24"/>
        </w:rPr>
        <w:t>Паркиной</w:t>
      </w:r>
      <w:proofErr w:type="spellEnd"/>
      <w:r w:rsidRPr="00B21425">
        <w:rPr>
          <w:rFonts w:ascii="Arial" w:hAnsi="Arial" w:cs="Arial"/>
          <w:sz w:val="24"/>
          <w:szCs w:val="24"/>
        </w:rPr>
        <w:t xml:space="preserve"> Н.В. обеспечить размещение сведений о присвоении адресов объект</w:t>
      </w:r>
      <w:r w:rsidR="009C7DBB" w:rsidRPr="00B21425">
        <w:rPr>
          <w:rFonts w:ascii="Arial" w:hAnsi="Arial" w:cs="Arial"/>
          <w:sz w:val="24"/>
          <w:szCs w:val="24"/>
        </w:rPr>
        <w:t>ам</w:t>
      </w:r>
      <w:r w:rsidRPr="00B21425">
        <w:rPr>
          <w:rFonts w:ascii="Arial" w:hAnsi="Arial" w:cs="Arial"/>
          <w:sz w:val="24"/>
          <w:szCs w:val="24"/>
        </w:rPr>
        <w:t xml:space="preserve"> адресации, указанн</w:t>
      </w:r>
      <w:r w:rsidR="009C7DBB" w:rsidRPr="00B21425">
        <w:rPr>
          <w:rFonts w:ascii="Arial" w:hAnsi="Arial" w:cs="Arial"/>
          <w:sz w:val="24"/>
          <w:szCs w:val="24"/>
        </w:rPr>
        <w:t>ы</w:t>
      </w:r>
      <w:r w:rsidR="003B35AF" w:rsidRPr="00B21425">
        <w:rPr>
          <w:rFonts w:ascii="Arial" w:hAnsi="Arial" w:cs="Arial"/>
          <w:sz w:val="24"/>
          <w:szCs w:val="24"/>
        </w:rPr>
        <w:t>м</w:t>
      </w:r>
      <w:r w:rsidRPr="00B21425">
        <w:rPr>
          <w:rFonts w:ascii="Arial" w:hAnsi="Arial" w:cs="Arial"/>
          <w:sz w:val="24"/>
          <w:szCs w:val="24"/>
        </w:rPr>
        <w:t xml:space="preserve"> в пункт</w:t>
      </w:r>
      <w:r w:rsidR="009C7DBB" w:rsidRPr="00B21425">
        <w:rPr>
          <w:rFonts w:ascii="Arial" w:hAnsi="Arial" w:cs="Arial"/>
          <w:sz w:val="24"/>
          <w:szCs w:val="24"/>
        </w:rPr>
        <w:t>ах</w:t>
      </w:r>
      <w:r w:rsidRPr="00B21425">
        <w:rPr>
          <w:rFonts w:ascii="Arial" w:hAnsi="Arial" w:cs="Arial"/>
          <w:sz w:val="24"/>
          <w:szCs w:val="24"/>
        </w:rPr>
        <w:t xml:space="preserve"> 1</w:t>
      </w:r>
      <w:r w:rsidR="009C7DBB" w:rsidRPr="00B21425">
        <w:rPr>
          <w:rFonts w:ascii="Arial" w:hAnsi="Arial" w:cs="Arial"/>
          <w:sz w:val="24"/>
          <w:szCs w:val="24"/>
        </w:rPr>
        <w:t>-7</w:t>
      </w:r>
      <w:r w:rsidRPr="00B21425">
        <w:rPr>
          <w:rFonts w:ascii="Arial" w:hAnsi="Arial" w:cs="Arial"/>
          <w:sz w:val="24"/>
          <w:szCs w:val="24"/>
        </w:rPr>
        <w:t xml:space="preserve">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B21425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B21425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142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</w:t>
      </w:r>
      <w:r w:rsidR="007538AA" w:rsidRPr="00B2142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B21425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B21425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B21425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142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B2142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B21425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B21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B21425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B21425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Default="002A4BEE" w:rsidP="00BB61E1">
      <w:bookmarkStart w:id="0" w:name="_GoBack"/>
      <w:bookmarkEnd w:id="0"/>
    </w:p>
    <w:sectPr w:rsidR="002A4BEE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1F77BB"/>
    <w:rsid w:val="002240BF"/>
    <w:rsid w:val="002A4BEE"/>
    <w:rsid w:val="002B134F"/>
    <w:rsid w:val="00397156"/>
    <w:rsid w:val="003B35AF"/>
    <w:rsid w:val="003C3E80"/>
    <w:rsid w:val="00465E27"/>
    <w:rsid w:val="00535F1B"/>
    <w:rsid w:val="00545EF8"/>
    <w:rsid w:val="005A11D0"/>
    <w:rsid w:val="00631CE6"/>
    <w:rsid w:val="007538AA"/>
    <w:rsid w:val="008277C8"/>
    <w:rsid w:val="009C7DBB"/>
    <w:rsid w:val="009D4784"/>
    <w:rsid w:val="00B21425"/>
    <w:rsid w:val="00BB61E1"/>
    <w:rsid w:val="00BF2E00"/>
    <w:rsid w:val="00C22AD1"/>
    <w:rsid w:val="00CB011F"/>
    <w:rsid w:val="00D77ADC"/>
    <w:rsid w:val="00DF07C1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D0E1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2019-06-13T08:03:00Z</cp:lastPrinted>
  <dcterms:created xsi:type="dcterms:W3CDTF">2019-06-13T08:04:00Z</dcterms:created>
  <dcterms:modified xsi:type="dcterms:W3CDTF">2019-06-21T06:14:00Z</dcterms:modified>
</cp:coreProperties>
</file>